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4"/>
          <w:szCs w:val="24"/>
          <w14:ligatures w14:val="standardContextual"/>
        </w:rPr>
        <w:id w:val="-121243091"/>
        <w:docPartObj>
          <w:docPartGallery w:val="Cover Pages"/>
          <w:docPartUnique/>
        </w:docPartObj>
      </w:sdtPr>
      <w:sdtContent>
        <w:p w14:paraId="6611AB7C" w14:textId="42AD553C" w:rsidR="00F451FE" w:rsidRDefault="00F451F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EEC996D" wp14:editId="6F5DD9C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051E67C" w14:textId="0D536199" w:rsidR="00F451FE" w:rsidRDefault="00F451F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EEC996D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051E67C" w14:textId="0D536199" w:rsidR="00F451FE" w:rsidRDefault="00F451F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093E45" wp14:editId="0E74284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7620" b="10160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C53222" w14:textId="434BC17C" w:rsidR="00F451FE" w:rsidRDefault="00F451F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093E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DC53222" w14:textId="434BC17C" w:rsidR="00F451FE" w:rsidRDefault="00F451F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2C08D9" wp14:editId="475C43C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188E6E" w14:textId="068A4128" w:rsidR="00F451FE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451F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Data Mining </w:t>
                                    </w:r>
                                    <w:r w:rsidR="00973FD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Project Report</w:t>
                                    </w:r>
                                  </w:sdtContent>
                                </w:sdt>
                              </w:p>
                              <w:p w14:paraId="551D0773" w14:textId="4E071E82" w:rsidR="00F451FE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451F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AMINA ANJUM 22I</w:t>
                                    </w:r>
                                    <w:r w:rsidR="00973FD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 w:rsidR="00F451F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2065 DS-C</w:t>
                                    </w:r>
                                  </w:sdtContent>
                                </w:sdt>
                              </w:p>
                              <w:p w14:paraId="6D37D597" w14:textId="053DA664" w:rsidR="00973FD1" w:rsidRDefault="00973FD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MARYAM AMJAD 22I-1924</w:t>
                                </w:r>
                              </w:p>
                              <w:p w14:paraId="0D9C3D51" w14:textId="13EA4032" w:rsidR="00973FD1" w:rsidRDefault="00973FD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KHADEEJA ALAM 22I-2063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2C08D9" id="Text Box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7C188E6E" w14:textId="068A4128" w:rsidR="00F451FE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451F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Data Mining </w:t>
                              </w:r>
                              <w:r w:rsidR="00973FD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Project Report</w:t>
                              </w:r>
                            </w:sdtContent>
                          </w:sdt>
                        </w:p>
                        <w:p w14:paraId="551D0773" w14:textId="4E071E82" w:rsidR="00F451FE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451F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AMINA ANJUM 22I</w:t>
                              </w:r>
                              <w:r w:rsidR="00973FD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-</w:t>
                              </w:r>
                              <w:r w:rsidR="00F451F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2065 DS-C</w:t>
                              </w:r>
                            </w:sdtContent>
                          </w:sdt>
                        </w:p>
                        <w:p w14:paraId="6D37D597" w14:textId="053DA664" w:rsidR="00973FD1" w:rsidRDefault="00973FD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MARYAM AMJAD 22I-1924</w:t>
                          </w:r>
                        </w:p>
                        <w:p w14:paraId="0D9C3D51" w14:textId="13EA4032" w:rsidR="00973FD1" w:rsidRDefault="00973FD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KHADEEJA ALAM 22I-2063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070FC54" w14:textId="0B00CE90" w:rsidR="00F451FE" w:rsidRDefault="00F451FE">
          <w:r>
            <w:rPr>
              <w:noProof/>
              <w:color w:val="595959" w:themeColor="text1" w:themeTint="A6"/>
              <w:sz w:val="20"/>
              <w:szCs w:val="20"/>
            </w:rPr>
            <w:drawing>
              <wp:anchor distT="0" distB="0" distL="114300" distR="114300" simplePos="0" relativeHeight="251662336" behindDoc="0" locked="0" layoutInCell="1" allowOverlap="1" wp14:anchorId="62473C3F" wp14:editId="357AE45F">
                <wp:simplePos x="0" y="0"/>
                <wp:positionH relativeFrom="column">
                  <wp:posOffset>1188720</wp:posOffset>
                </wp:positionH>
                <wp:positionV relativeFrom="page">
                  <wp:posOffset>8525900</wp:posOffset>
                </wp:positionV>
                <wp:extent cx="3878580" cy="959485"/>
                <wp:effectExtent l="0" t="0" r="7620" b="0"/>
                <wp:wrapTopAndBottom/>
                <wp:docPr id="179661317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613170" name="Picture 1796613170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959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435894E8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lastRenderedPageBreak/>
        <w:t>Electricity Demand Forecasting &amp; Daily-Load Pattern Discovery for the ERCOT Grid</w:t>
      </w:r>
    </w:p>
    <w:p w14:paraId="38555921" w14:textId="73C27B78" w:rsidR="004204D2" w:rsidRPr="004204D2" w:rsidRDefault="004204D2" w:rsidP="004204D2">
      <w:r w:rsidRPr="004204D2">
        <w:rPr>
          <w:i/>
          <w:iCs/>
        </w:rPr>
        <w:t>Comprehensive Technical Report</w:t>
      </w:r>
    </w:p>
    <w:p w14:paraId="3D492074" w14:textId="77777777" w:rsidR="004204D2" w:rsidRPr="004204D2" w:rsidRDefault="004204D2" w:rsidP="004204D2">
      <w:r w:rsidRPr="004204D2">
        <w:pict w14:anchorId="72AA81E9">
          <v:rect id="_x0000_i1085" style="width:0;height:1.5pt" o:hralign="center" o:hrstd="t" o:hr="t" fillcolor="#a0a0a0" stroked="f"/>
        </w:pict>
      </w:r>
    </w:p>
    <w:p w14:paraId="396ED756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1</w:t>
      </w:r>
      <w:r w:rsidRPr="004204D2">
        <w:rPr>
          <w:b/>
          <w:bCs/>
        </w:rPr>
        <w:t> </w:t>
      </w:r>
      <w:r w:rsidRPr="004204D2">
        <w:rPr>
          <w:b/>
          <w:bCs/>
        </w:rPr>
        <w:t>Introduction</w:t>
      </w:r>
    </w:p>
    <w:p w14:paraId="6C47C5DF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1.1</w:t>
      </w:r>
      <w:r w:rsidRPr="004204D2">
        <w:rPr>
          <w:b/>
          <w:bCs/>
        </w:rPr>
        <w:t> </w:t>
      </w:r>
      <w:r w:rsidRPr="004204D2">
        <w:rPr>
          <w:b/>
          <w:bCs/>
        </w:rPr>
        <w:t>Motivation</w:t>
      </w:r>
    </w:p>
    <w:p w14:paraId="187EEEBB" w14:textId="77777777" w:rsidR="004204D2" w:rsidRPr="004204D2" w:rsidRDefault="004204D2" w:rsidP="004204D2">
      <w:r w:rsidRPr="004204D2">
        <w:t xml:space="preserve">Texas operates one of the world’s largest independent power grids (ERCOT). Sudden load spikes, extreme weather events, and rapid renewable-energy penetration make accurate short-term </w:t>
      </w:r>
      <w:r w:rsidRPr="004204D2">
        <w:rPr>
          <w:b/>
          <w:bCs/>
        </w:rPr>
        <w:t>electricity-demand forecasts</w:t>
      </w:r>
      <w:r w:rsidRPr="004204D2">
        <w:t xml:space="preserve"> indispensable for:</w:t>
      </w:r>
    </w:p>
    <w:p w14:paraId="58993301" w14:textId="77777777" w:rsidR="004204D2" w:rsidRPr="004204D2" w:rsidRDefault="004204D2" w:rsidP="004204D2">
      <w:pPr>
        <w:numPr>
          <w:ilvl w:val="0"/>
          <w:numId w:val="23"/>
        </w:numPr>
      </w:pPr>
      <w:r w:rsidRPr="004204D2">
        <w:t>economic dispatch and commitment of generation assets,</w:t>
      </w:r>
    </w:p>
    <w:p w14:paraId="08469A9D" w14:textId="77777777" w:rsidR="004204D2" w:rsidRPr="004204D2" w:rsidRDefault="004204D2" w:rsidP="004204D2">
      <w:pPr>
        <w:numPr>
          <w:ilvl w:val="0"/>
          <w:numId w:val="23"/>
        </w:numPr>
      </w:pPr>
      <w:proofErr w:type="spellStart"/>
      <w:r w:rsidRPr="004204D2">
        <w:t>minimising</w:t>
      </w:r>
      <w:proofErr w:type="spellEnd"/>
      <w:r w:rsidRPr="004204D2">
        <w:t xml:space="preserve"> reliance on expensive </w:t>
      </w:r>
      <w:proofErr w:type="spellStart"/>
      <w:r w:rsidRPr="004204D2">
        <w:t>peaker</w:t>
      </w:r>
      <w:proofErr w:type="spellEnd"/>
      <w:r w:rsidRPr="004204D2">
        <w:t xml:space="preserve"> plants,</w:t>
      </w:r>
    </w:p>
    <w:p w14:paraId="17A62612" w14:textId="77777777" w:rsidR="004204D2" w:rsidRPr="004204D2" w:rsidRDefault="004204D2" w:rsidP="004204D2">
      <w:pPr>
        <w:numPr>
          <w:ilvl w:val="0"/>
          <w:numId w:val="23"/>
        </w:numPr>
      </w:pPr>
      <w:r w:rsidRPr="004204D2">
        <w:t>preventing blackouts during heat-waves or winter storms, and</w:t>
      </w:r>
    </w:p>
    <w:p w14:paraId="5C0F3A62" w14:textId="77777777" w:rsidR="004204D2" w:rsidRPr="004204D2" w:rsidRDefault="004204D2" w:rsidP="004204D2">
      <w:pPr>
        <w:numPr>
          <w:ilvl w:val="0"/>
          <w:numId w:val="23"/>
        </w:numPr>
      </w:pPr>
      <w:r w:rsidRPr="004204D2">
        <w:t xml:space="preserve">informing dynamic pricing </w:t>
      </w:r>
      <w:proofErr w:type="spellStart"/>
      <w:r w:rsidRPr="004204D2">
        <w:t>programmes</w:t>
      </w:r>
      <w:proofErr w:type="spellEnd"/>
      <w:r w:rsidRPr="004204D2">
        <w:t xml:space="preserve"> for consumers.</w:t>
      </w:r>
    </w:p>
    <w:p w14:paraId="4F3FA422" w14:textId="77777777" w:rsidR="004204D2" w:rsidRPr="004204D2" w:rsidRDefault="004204D2" w:rsidP="004204D2">
      <w:r w:rsidRPr="004204D2">
        <w:t>While point forecasting answers “</w:t>
      </w:r>
      <w:r w:rsidRPr="004204D2">
        <w:rPr>
          <w:i/>
          <w:iCs/>
        </w:rPr>
        <w:t>how much power will we need?</w:t>
      </w:r>
      <w:r w:rsidRPr="004204D2">
        <w:t xml:space="preserve">”, </w:t>
      </w:r>
      <w:r w:rsidRPr="004204D2">
        <w:rPr>
          <w:b/>
          <w:bCs/>
        </w:rPr>
        <w:t>clustering</w:t>
      </w:r>
      <w:r w:rsidRPr="004204D2">
        <w:t xml:space="preserve"> daily load curves answers “</w:t>
      </w:r>
      <w:r w:rsidRPr="004204D2">
        <w:rPr>
          <w:i/>
          <w:iCs/>
        </w:rPr>
        <w:t>what kind of day is it?</w:t>
      </w:r>
      <w:r w:rsidRPr="004204D2">
        <w:t>” (work-day vs. weekend, winter vs. summer, holiday vs. normal). Combining both views yields a richer decision-support tool for system operators.</w:t>
      </w:r>
    </w:p>
    <w:p w14:paraId="578880B8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1.2</w:t>
      </w:r>
      <w:r w:rsidRPr="004204D2">
        <w:rPr>
          <w:b/>
          <w:bCs/>
        </w:rPr>
        <w:t> </w:t>
      </w:r>
      <w:r w:rsidRPr="004204D2">
        <w:rPr>
          <w:b/>
          <w:bCs/>
        </w:rPr>
        <w:t>Objectives</w:t>
      </w:r>
    </w:p>
    <w:p w14:paraId="2ABF00EA" w14:textId="77777777" w:rsidR="004204D2" w:rsidRPr="004204D2" w:rsidRDefault="004204D2" w:rsidP="004204D2">
      <w:pPr>
        <w:numPr>
          <w:ilvl w:val="0"/>
          <w:numId w:val="24"/>
        </w:numPr>
      </w:pPr>
      <w:r w:rsidRPr="004204D2">
        <w:rPr>
          <w:b/>
          <w:bCs/>
        </w:rPr>
        <w:t>Curate &amp; cleanse</w:t>
      </w:r>
      <w:r w:rsidRPr="004204D2">
        <w:t xml:space="preserve"> three years (2018-2020) of ERCOT hourly demand and city-level weather data.</w:t>
      </w:r>
    </w:p>
    <w:p w14:paraId="7C92E453" w14:textId="77777777" w:rsidR="004204D2" w:rsidRPr="004204D2" w:rsidRDefault="004204D2" w:rsidP="004204D2">
      <w:pPr>
        <w:numPr>
          <w:ilvl w:val="0"/>
          <w:numId w:val="24"/>
        </w:numPr>
      </w:pPr>
      <w:r w:rsidRPr="004204D2">
        <w:rPr>
          <w:b/>
          <w:bCs/>
        </w:rPr>
        <w:t>Engineer</w:t>
      </w:r>
      <w:r w:rsidRPr="004204D2">
        <w:t xml:space="preserve"> temporal and meteorological features; reduce dimensionality for visual insight.</w:t>
      </w:r>
    </w:p>
    <w:p w14:paraId="2A4E43C2" w14:textId="77777777" w:rsidR="004204D2" w:rsidRPr="004204D2" w:rsidRDefault="004204D2" w:rsidP="004204D2">
      <w:pPr>
        <w:numPr>
          <w:ilvl w:val="0"/>
          <w:numId w:val="24"/>
        </w:numPr>
      </w:pPr>
      <w:r w:rsidRPr="004204D2">
        <w:rPr>
          <w:b/>
          <w:bCs/>
        </w:rPr>
        <w:t>Cluster</w:t>
      </w:r>
      <w:r w:rsidRPr="004204D2">
        <w:t xml:space="preserve"> aggregated daily profiles with three distinct algorithms (K-Means, DBSCAN, Hierarchical) and evaluate cluster quality quantitatively (silhouette) and qualitatively (load-shape inspection).</w:t>
      </w:r>
    </w:p>
    <w:p w14:paraId="178A29D8" w14:textId="77777777" w:rsidR="004204D2" w:rsidRPr="004204D2" w:rsidRDefault="004204D2" w:rsidP="004204D2">
      <w:pPr>
        <w:numPr>
          <w:ilvl w:val="0"/>
          <w:numId w:val="24"/>
        </w:numPr>
      </w:pPr>
      <w:r w:rsidRPr="004204D2">
        <w:rPr>
          <w:b/>
          <w:bCs/>
        </w:rPr>
        <w:t>Forecast</w:t>
      </w:r>
      <w:r w:rsidRPr="004204D2">
        <w:t xml:space="preserve"> next-hour / next-day demand using three classic ML models and benchmark their accuracy.</w:t>
      </w:r>
    </w:p>
    <w:p w14:paraId="2A73F812" w14:textId="77777777" w:rsidR="004204D2" w:rsidRPr="004204D2" w:rsidRDefault="004204D2" w:rsidP="004204D2">
      <w:pPr>
        <w:numPr>
          <w:ilvl w:val="0"/>
          <w:numId w:val="24"/>
        </w:numPr>
      </w:pPr>
      <w:r w:rsidRPr="004204D2">
        <w:rPr>
          <w:b/>
          <w:bCs/>
        </w:rPr>
        <w:t>Deploy</w:t>
      </w:r>
      <w:r w:rsidRPr="004204D2">
        <w:t xml:space="preserve"> an interactive single-page web tool (</w:t>
      </w:r>
      <w:proofErr w:type="spellStart"/>
      <w:r w:rsidRPr="004204D2">
        <w:t>Gradio</w:t>
      </w:r>
      <w:proofErr w:type="spellEnd"/>
      <w:r w:rsidRPr="004204D2">
        <w:t>) enabling non-technical stakeholders to:</w:t>
      </w:r>
    </w:p>
    <w:p w14:paraId="3E0091A5" w14:textId="77777777" w:rsidR="004204D2" w:rsidRPr="004204D2" w:rsidRDefault="004204D2" w:rsidP="004204D2">
      <w:pPr>
        <w:numPr>
          <w:ilvl w:val="1"/>
          <w:numId w:val="24"/>
        </w:numPr>
      </w:pPr>
      <w:r w:rsidRPr="004204D2">
        <w:t>enter hypothetical weather/time inputs,</w:t>
      </w:r>
    </w:p>
    <w:p w14:paraId="36E04F3E" w14:textId="77777777" w:rsidR="004204D2" w:rsidRPr="004204D2" w:rsidRDefault="004204D2" w:rsidP="004204D2">
      <w:pPr>
        <w:numPr>
          <w:ilvl w:val="1"/>
          <w:numId w:val="24"/>
        </w:numPr>
      </w:pPr>
      <w:r w:rsidRPr="004204D2">
        <w:t>choose a forecasting model,</w:t>
      </w:r>
    </w:p>
    <w:p w14:paraId="564CD15E" w14:textId="77777777" w:rsidR="004204D2" w:rsidRPr="004204D2" w:rsidRDefault="004204D2" w:rsidP="004204D2">
      <w:pPr>
        <w:numPr>
          <w:ilvl w:val="1"/>
          <w:numId w:val="24"/>
        </w:numPr>
      </w:pPr>
      <w:r w:rsidRPr="004204D2">
        <w:t xml:space="preserve">adjust the number of clusters </w:t>
      </w:r>
      <w:r w:rsidRPr="004204D2">
        <w:rPr>
          <w:b/>
          <w:bCs/>
        </w:rPr>
        <w:t>k</w:t>
      </w:r>
      <w:r w:rsidRPr="004204D2">
        <w:t>, and</w:t>
      </w:r>
    </w:p>
    <w:p w14:paraId="5C08E6CD" w14:textId="77777777" w:rsidR="004204D2" w:rsidRPr="004204D2" w:rsidRDefault="004204D2" w:rsidP="004204D2">
      <w:pPr>
        <w:numPr>
          <w:ilvl w:val="1"/>
          <w:numId w:val="24"/>
        </w:numPr>
      </w:pPr>
      <w:r w:rsidRPr="004204D2">
        <w:lastRenderedPageBreak/>
        <w:t xml:space="preserve">instantly </w:t>
      </w:r>
      <w:proofErr w:type="spellStart"/>
      <w:r w:rsidRPr="004204D2">
        <w:t>visualise</w:t>
      </w:r>
      <w:proofErr w:type="spellEnd"/>
      <w:r w:rsidRPr="004204D2">
        <w:t xml:space="preserve"> both the numeric forecast and the cluster landscape.</w:t>
      </w:r>
    </w:p>
    <w:p w14:paraId="5C8B36A4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1.3</w:t>
      </w:r>
      <w:r w:rsidRPr="004204D2">
        <w:rPr>
          <w:b/>
          <w:bCs/>
        </w:rPr>
        <w:t> </w:t>
      </w:r>
      <w:r w:rsidRPr="004204D2">
        <w:rPr>
          <w:b/>
          <w:bCs/>
        </w:rPr>
        <w:t>Methodological Road-map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4777"/>
        <w:gridCol w:w="2627"/>
      </w:tblGrid>
      <w:tr w:rsidR="004204D2" w:rsidRPr="004204D2" w14:paraId="112493F9" w14:textId="77777777" w:rsidTr="004204D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BC0832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Stage</w:t>
            </w:r>
          </w:p>
        </w:tc>
        <w:tc>
          <w:tcPr>
            <w:tcW w:w="0" w:type="auto"/>
            <w:vAlign w:val="center"/>
            <w:hideMark/>
          </w:tcPr>
          <w:p w14:paraId="3F933F1B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Techniques &amp; Libraries</w:t>
            </w:r>
          </w:p>
        </w:tc>
        <w:tc>
          <w:tcPr>
            <w:tcW w:w="0" w:type="auto"/>
            <w:vAlign w:val="center"/>
            <w:hideMark/>
          </w:tcPr>
          <w:p w14:paraId="0EE8B997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Key Outputs</w:t>
            </w:r>
          </w:p>
        </w:tc>
      </w:tr>
      <w:tr w:rsidR="004204D2" w:rsidRPr="004204D2" w14:paraId="4CC1167D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4D8130" w14:textId="77777777" w:rsidR="004204D2" w:rsidRPr="004204D2" w:rsidRDefault="004204D2" w:rsidP="004204D2">
            <w:r w:rsidRPr="004204D2">
              <w:t>Data ingestion</w:t>
            </w:r>
          </w:p>
        </w:tc>
        <w:tc>
          <w:tcPr>
            <w:tcW w:w="0" w:type="auto"/>
            <w:vAlign w:val="center"/>
            <w:hideMark/>
          </w:tcPr>
          <w:p w14:paraId="0F61DE17" w14:textId="77777777" w:rsidR="004204D2" w:rsidRPr="004204D2" w:rsidRDefault="004204D2" w:rsidP="004204D2">
            <w:r w:rsidRPr="004204D2">
              <w:t xml:space="preserve">pandas, </w:t>
            </w:r>
            <w:proofErr w:type="spellStart"/>
            <w:r w:rsidRPr="004204D2">
              <w:t>numpy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91CF0E" w14:textId="77777777" w:rsidR="004204D2" w:rsidRPr="004204D2" w:rsidRDefault="004204D2" w:rsidP="004204D2">
            <w:r w:rsidRPr="004204D2">
              <w:t xml:space="preserve">Hourly merged </w:t>
            </w:r>
            <w:proofErr w:type="spellStart"/>
            <w:r w:rsidRPr="004204D2">
              <w:t>dataframe</w:t>
            </w:r>
            <w:proofErr w:type="spellEnd"/>
            <w:r w:rsidRPr="004204D2">
              <w:t xml:space="preserve"> (demand + weather)</w:t>
            </w:r>
          </w:p>
        </w:tc>
      </w:tr>
      <w:tr w:rsidR="004204D2" w:rsidRPr="004204D2" w14:paraId="16F9522D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8A16A" w14:textId="77777777" w:rsidR="004204D2" w:rsidRPr="004204D2" w:rsidRDefault="004204D2" w:rsidP="004204D2">
            <w:r w:rsidRPr="004204D2">
              <w:t>Feature engineering</w:t>
            </w:r>
          </w:p>
        </w:tc>
        <w:tc>
          <w:tcPr>
            <w:tcW w:w="0" w:type="auto"/>
            <w:vAlign w:val="center"/>
            <w:hideMark/>
          </w:tcPr>
          <w:p w14:paraId="62A5177A" w14:textId="77777777" w:rsidR="004204D2" w:rsidRPr="004204D2" w:rsidRDefault="004204D2" w:rsidP="004204D2">
            <w:r w:rsidRPr="004204D2">
              <w:t>datetime parsing, one-hot city, scaling</w:t>
            </w:r>
          </w:p>
        </w:tc>
        <w:tc>
          <w:tcPr>
            <w:tcW w:w="0" w:type="auto"/>
            <w:vAlign w:val="center"/>
            <w:hideMark/>
          </w:tcPr>
          <w:p w14:paraId="72829775" w14:textId="77777777" w:rsidR="004204D2" w:rsidRPr="004204D2" w:rsidRDefault="004204D2" w:rsidP="004204D2">
            <w:r w:rsidRPr="004204D2">
              <w:t>15-column model matrix</w:t>
            </w:r>
          </w:p>
        </w:tc>
      </w:tr>
      <w:tr w:rsidR="004204D2" w:rsidRPr="004204D2" w14:paraId="7673FC52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246C3" w14:textId="77777777" w:rsidR="004204D2" w:rsidRPr="004204D2" w:rsidRDefault="004204D2" w:rsidP="004204D2">
            <w:r w:rsidRPr="004204D2">
              <w:t>Dimensionality reduction</w:t>
            </w:r>
          </w:p>
        </w:tc>
        <w:tc>
          <w:tcPr>
            <w:tcW w:w="0" w:type="auto"/>
            <w:vAlign w:val="center"/>
            <w:hideMark/>
          </w:tcPr>
          <w:p w14:paraId="1EF18C72" w14:textId="77777777" w:rsidR="004204D2" w:rsidRPr="004204D2" w:rsidRDefault="004204D2" w:rsidP="004204D2">
            <w:r w:rsidRPr="004204D2">
              <w:t>PCA (linear), t-SNE (non-linear)</w:t>
            </w:r>
          </w:p>
        </w:tc>
        <w:tc>
          <w:tcPr>
            <w:tcW w:w="0" w:type="auto"/>
            <w:vAlign w:val="center"/>
            <w:hideMark/>
          </w:tcPr>
          <w:p w14:paraId="33A5B094" w14:textId="77777777" w:rsidR="004204D2" w:rsidRPr="004204D2" w:rsidRDefault="004204D2" w:rsidP="004204D2">
            <w:r w:rsidRPr="004204D2">
              <w:t>2-D embeddings for plotting</w:t>
            </w:r>
          </w:p>
        </w:tc>
      </w:tr>
      <w:tr w:rsidR="004204D2" w:rsidRPr="004204D2" w14:paraId="565C3B61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A3DED5" w14:textId="77777777" w:rsidR="004204D2" w:rsidRPr="004204D2" w:rsidRDefault="004204D2" w:rsidP="004204D2">
            <w:r w:rsidRPr="004204D2">
              <w:t>Clustering</w:t>
            </w:r>
          </w:p>
        </w:tc>
        <w:tc>
          <w:tcPr>
            <w:tcW w:w="0" w:type="auto"/>
            <w:vAlign w:val="center"/>
            <w:hideMark/>
          </w:tcPr>
          <w:p w14:paraId="5BA873C2" w14:textId="77777777" w:rsidR="004204D2" w:rsidRPr="004204D2" w:rsidRDefault="004204D2" w:rsidP="004204D2">
            <w:r w:rsidRPr="004204D2">
              <w:t>K-Means, DBSCAN, Agglomerative (Ward)</w:t>
            </w:r>
          </w:p>
        </w:tc>
        <w:tc>
          <w:tcPr>
            <w:tcW w:w="0" w:type="auto"/>
            <w:vAlign w:val="center"/>
            <w:hideMark/>
          </w:tcPr>
          <w:p w14:paraId="686DC645" w14:textId="77777777" w:rsidR="004204D2" w:rsidRPr="004204D2" w:rsidRDefault="004204D2" w:rsidP="004204D2">
            <w:r w:rsidRPr="004204D2">
              <w:t>Cluster labels, silhouettes</w:t>
            </w:r>
          </w:p>
        </w:tc>
      </w:tr>
      <w:tr w:rsidR="004204D2" w:rsidRPr="004204D2" w14:paraId="19B89253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5ECAD0" w14:textId="77777777" w:rsidR="004204D2" w:rsidRPr="004204D2" w:rsidRDefault="004204D2" w:rsidP="004204D2">
            <w:r w:rsidRPr="004204D2">
              <w:t>Forecasting</w:t>
            </w:r>
          </w:p>
        </w:tc>
        <w:tc>
          <w:tcPr>
            <w:tcW w:w="0" w:type="auto"/>
            <w:vAlign w:val="center"/>
            <w:hideMark/>
          </w:tcPr>
          <w:p w14:paraId="6E97477B" w14:textId="77777777" w:rsidR="004204D2" w:rsidRPr="004204D2" w:rsidRDefault="004204D2" w:rsidP="004204D2">
            <w:proofErr w:type="spellStart"/>
            <w:r w:rsidRPr="004204D2">
              <w:t>LinearRegression</w:t>
            </w:r>
            <w:proofErr w:type="spellEnd"/>
            <w:r w:rsidRPr="004204D2">
              <w:t xml:space="preserve">, </w:t>
            </w:r>
            <w:proofErr w:type="spellStart"/>
            <w:r w:rsidRPr="004204D2">
              <w:t>RandomForestRegressor</w:t>
            </w:r>
            <w:proofErr w:type="spellEnd"/>
            <w:r w:rsidRPr="004204D2">
              <w:t xml:space="preserve">, </w:t>
            </w:r>
            <w:proofErr w:type="spellStart"/>
            <w:r w:rsidRPr="004204D2">
              <w:t>GradientBoostingRegressor</w:t>
            </w:r>
            <w:proofErr w:type="spellEnd"/>
            <w:r w:rsidRPr="004204D2">
              <w:t xml:space="preserve"> (</w:t>
            </w:r>
            <w:proofErr w:type="spellStart"/>
            <w:r w:rsidRPr="004204D2">
              <w:t>sklearn</w:t>
            </w:r>
            <w:proofErr w:type="spellEnd"/>
            <w:r w:rsidRPr="004204D2">
              <w:t>)</w:t>
            </w:r>
          </w:p>
        </w:tc>
        <w:tc>
          <w:tcPr>
            <w:tcW w:w="0" w:type="auto"/>
            <w:vAlign w:val="center"/>
            <w:hideMark/>
          </w:tcPr>
          <w:p w14:paraId="3C9E232F" w14:textId="77777777" w:rsidR="004204D2" w:rsidRPr="004204D2" w:rsidRDefault="004204D2" w:rsidP="004204D2">
            <w:r w:rsidRPr="004204D2">
              <w:t>Trained models, RMSE/R² metrics</w:t>
            </w:r>
          </w:p>
        </w:tc>
      </w:tr>
      <w:tr w:rsidR="004204D2" w:rsidRPr="004204D2" w14:paraId="789B0F81" w14:textId="77777777" w:rsidTr="004204D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D2423B" w14:textId="77777777" w:rsidR="004204D2" w:rsidRPr="004204D2" w:rsidRDefault="004204D2" w:rsidP="004204D2">
            <w:r w:rsidRPr="004204D2">
              <w:t>Front-end</w:t>
            </w:r>
          </w:p>
        </w:tc>
        <w:tc>
          <w:tcPr>
            <w:tcW w:w="0" w:type="auto"/>
            <w:vAlign w:val="center"/>
            <w:hideMark/>
          </w:tcPr>
          <w:p w14:paraId="1543C799" w14:textId="77777777" w:rsidR="004204D2" w:rsidRPr="004204D2" w:rsidRDefault="004204D2" w:rsidP="004204D2">
            <w:proofErr w:type="spellStart"/>
            <w:r w:rsidRPr="004204D2">
              <w:t>Gradio</w:t>
            </w:r>
            <w:proofErr w:type="spellEnd"/>
            <w:r w:rsidRPr="004204D2">
              <w:t xml:space="preserve"> Blocks API</w:t>
            </w:r>
          </w:p>
        </w:tc>
        <w:tc>
          <w:tcPr>
            <w:tcW w:w="0" w:type="auto"/>
            <w:vAlign w:val="center"/>
            <w:hideMark/>
          </w:tcPr>
          <w:p w14:paraId="644CFD37" w14:textId="77777777" w:rsidR="004204D2" w:rsidRPr="004204D2" w:rsidRDefault="004204D2" w:rsidP="004204D2">
            <w:r w:rsidRPr="004204D2">
              <w:t>Live demo &amp; user playground</w:t>
            </w:r>
          </w:p>
        </w:tc>
      </w:tr>
    </w:tbl>
    <w:p w14:paraId="6FAEB09C" w14:textId="77777777" w:rsidR="004204D2" w:rsidRPr="004204D2" w:rsidRDefault="004204D2" w:rsidP="004204D2">
      <w:r w:rsidRPr="004204D2">
        <w:pict w14:anchorId="1246BDE2">
          <v:rect id="_x0000_i1086" style="width:0;height:1.5pt" o:hralign="center" o:hrstd="t" o:hr="t" fillcolor="#a0a0a0" stroked="f"/>
        </w:pict>
      </w:r>
    </w:p>
    <w:p w14:paraId="1BBA4E7B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2</w:t>
      </w:r>
      <w:r w:rsidRPr="004204D2">
        <w:rPr>
          <w:b/>
          <w:bCs/>
        </w:rPr>
        <w:t> </w:t>
      </w:r>
      <w:r w:rsidRPr="004204D2">
        <w:rPr>
          <w:b/>
          <w:bCs/>
        </w:rPr>
        <w:t>Data Acquisition &amp; Preparation</w:t>
      </w:r>
    </w:p>
    <w:p w14:paraId="55617742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2.1</w:t>
      </w:r>
      <w:r w:rsidRPr="004204D2">
        <w:rPr>
          <w:b/>
          <w:bCs/>
        </w:rPr>
        <w:t> </w:t>
      </w:r>
      <w:r w:rsidRPr="004204D2">
        <w:rPr>
          <w:b/>
          <w:bCs/>
        </w:rPr>
        <w:t>Electric Load Data</w:t>
      </w:r>
    </w:p>
    <w:p w14:paraId="1729101F" w14:textId="77777777" w:rsidR="004204D2" w:rsidRPr="004204D2" w:rsidRDefault="004204D2" w:rsidP="004204D2">
      <w:pPr>
        <w:numPr>
          <w:ilvl w:val="0"/>
          <w:numId w:val="25"/>
        </w:numPr>
      </w:pPr>
      <w:r w:rsidRPr="004204D2">
        <w:rPr>
          <w:b/>
          <w:bCs/>
        </w:rPr>
        <w:t>Provider:</w:t>
      </w:r>
      <w:r w:rsidRPr="004204D2">
        <w:t xml:space="preserve"> ERCOT market information system</w:t>
      </w:r>
    </w:p>
    <w:p w14:paraId="1D5C3361" w14:textId="77777777" w:rsidR="004204D2" w:rsidRPr="004204D2" w:rsidRDefault="004204D2" w:rsidP="004204D2">
      <w:pPr>
        <w:numPr>
          <w:ilvl w:val="0"/>
          <w:numId w:val="25"/>
        </w:numPr>
      </w:pPr>
      <w:r w:rsidRPr="004204D2">
        <w:rPr>
          <w:b/>
          <w:bCs/>
        </w:rPr>
        <w:t>Granularity:</w:t>
      </w:r>
      <w:r w:rsidRPr="004204D2">
        <w:t xml:space="preserve"> Hourly MW at system level</w:t>
      </w:r>
    </w:p>
    <w:p w14:paraId="752BD9F7" w14:textId="77777777" w:rsidR="004204D2" w:rsidRPr="004204D2" w:rsidRDefault="004204D2" w:rsidP="004204D2">
      <w:pPr>
        <w:numPr>
          <w:ilvl w:val="0"/>
          <w:numId w:val="25"/>
        </w:numPr>
      </w:pPr>
      <w:r w:rsidRPr="004204D2">
        <w:rPr>
          <w:b/>
          <w:bCs/>
        </w:rPr>
        <w:t>Coverage:</w:t>
      </w:r>
      <w:r w:rsidRPr="004204D2">
        <w:t xml:space="preserve"> 1 Jan 2018 – 31 Dec 2020 (26 304 rows / year → 78 912 total)</w:t>
      </w:r>
    </w:p>
    <w:p w14:paraId="2E55CEBE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2.2</w:t>
      </w:r>
      <w:r w:rsidRPr="004204D2">
        <w:rPr>
          <w:b/>
          <w:bCs/>
        </w:rPr>
        <w:t> </w:t>
      </w:r>
      <w:r w:rsidRPr="004204D2">
        <w:rPr>
          <w:b/>
          <w:bCs/>
        </w:rPr>
        <w:t>Weather Data</w:t>
      </w:r>
    </w:p>
    <w:p w14:paraId="2CE92C29" w14:textId="77777777" w:rsidR="004204D2" w:rsidRPr="004204D2" w:rsidRDefault="004204D2" w:rsidP="004204D2">
      <w:pPr>
        <w:numPr>
          <w:ilvl w:val="0"/>
          <w:numId w:val="26"/>
        </w:numPr>
      </w:pPr>
      <w:r w:rsidRPr="004204D2">
        <w:rPr>
          <w:b/>
          <w:bCs/>
        </w:rPr>
        <w:t>Cities Scraped:</w:t>
      </w:r>
      <w:r w:rsidRPr="004204D2">
        <w:t xml:space="preserve"> Houston, Dallas, Austin, San Antonio, Phoenix, San Diego</w:t>
      </w:r>
      <w:r w:rsidRPr="004204D2">
        <w:br/>
        <w:t>(chosen to capture a spectrum of Texan plus near-regional climate regimes)</w:t>
      </w:r>
    </w:p>
    <w:p w14:paraId="084FF245" w14:textId="77777777" w:rsidR="004204D2" w:rsidRPr="004204D2" w:rsidRDefault="004204D2" w:rsidP="004204D2">
      <w:pPr>
        <w:numPr>
          <w:ilvl w:val="0"/>
          <w:numId w:val="26"/>
        </w:numPr>
      </w:pPr>
      <w:r w:rsidRPr="004204D2">
        <w:rPr>
          <w:b/>
          <w:bCs/>
        </w:rPr>
        <w:t>API Fields:</w:t>
      </w:r>
      <w:r w:rsidRPr="004204D2">
        <w:t xml:space="preserve"> temperature °F, relative-humidity (0-1), wind-speed mph</w:t>
      </w:r>
    </w:p>
    <w:p w14:paraId="7E0DFE94" w14:textId="77777777" w:rsidR="004204D2" w:rsidRPr="004204D2" w:rsidRDefault="004204D2" w:rsidP="004204D2">
      <w:pPr>
        <w:numPr>
          <w:ilvl w:val="0"/>
          <w:numId w:val="26"/>
        </w:numPr>
      </w:pPr>
      <w:proofErr w:type="spellStart"/>
      <w:r w:rsidRPr="004204D2">
        <w:rPr>
          <w:b/>
          <w:bCs/>
        </w:rPr>
        <w:t>Synchronisation</w:t>
      </w:r>
      <w:proofErr w:type="spellEnd"/>
      <w:r w:rsidRPr="004204D2">
        <w:rPr>
          <w:b/>
          <w:bCs/>
        </w:rPr>
        <w:t>:</w:t>
      </w:r>
      <w:r w:rsidRPr="004204D2">
        <w:t xml:space="preserve"> All timestamps converted to US-Central, inner-joined with load.</w:t>
      </w:r>
    </w:p>
    <w:p w14:paraId="79EC78D6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2.3</w:t>
      </w:r>
      <w:r w:rsidRPr="004204D2">
        <w:rPr>
          <w:b/>
          <w:bCs/>
        </w:rPr>
        <w:t> </w:t>
      </w:r>
      <w:r w:rsidRPr="004204D2">
        <w:rPr>
          <w:b/>
          <w:bCs/>
        </w:rPr>
        <w:t>Cleaning Steps</w:t>
      </w:r>
    </w:p>
    <w:p w14:paraId="7FE49A5B" w14:textId="77777777" w:rsidR="004204D2" w:rsidRPr="004204D2" w:rsidRDefault="004204D2" w:rsidP="004204D2">
      <w:pPr>
        <w:numPr>
          <w:ilvl w:val="0"/>
          <w:numId w:val="27"/>
        </w:numPr>
      </w:pPr>
      <w:r w:rsidRPr="004204D2">
        <w:rPr>
          <w:b/>
          <w:bCs/>
        </w:rPr>
        <w:t>Outlier removal:</w:t>
      </w:r>
      <w:r w:rsidRPr="004204D2">
        <w:t xml:space="preserve"> 17 load points &gt; 3 σ replaced by spline interpolation.</w:t>
      </w:r>
    </w:p>
    <w:p w14:paraId="00029591" w14:textId="77777777" w:rsidR="004204D2" w:rsidRPr="004204D2" w:rsidRDefault="004204D2" w:rsidP="004204D2">
      <w:pPr>
        <w:numPr>
          <w:ilvl w:val="0"/>
          <w:numId w:val="27"/>
        </w:numPr>
      </w:pPr>
      <w:r w:rsidRPr="004204D2">
        <w:rPr>
          <w:b/>
          <w:bCs/>
        </w:rPr>
        <w:lastRenderedPageBreak/>
        <w:t>Imputation:</w:t>
      </w:r>
      <w:r w:rsidRPr="004204D2">
        <w:t xml:space="preserve"> &lt; 0.2 % weather gaps forward-filled up to 3 h.</w:t>
      </w:r>
    </w:p>
    <w:p w14:paraId="7E307C91" w14:textId="77777777" w:rsidR="004204D2" w:rsidRPr="004204D2" w:rsidRDefault="004204D2" w:rsidP="004204D2">
      <w:pPr>
        <w:numPr>
          <w:ilvl w:val="0"/>
          <w:numId w:val="27"/>
        </w:numPr>
      </w:pPr>
      <w:r w:rsidRPr="004204D2">
        <w:rPr>
          <w:b/>
          <w:bCs/>
        </w:rPr>
        <w:t>Aggregation for Clustering:</w:t>
      </w:r>
      <w:r w:rsidRPr="004204D2">
        <w:t xml:space="preserve"> Daily mean of each weather variable + daily energy (∑ hourly MW).</w:t>
      </w:r>
    </w:p>
    <w:p w14:paraId="2527BCEA" w14:textId="77777777" w:rsidR="004204D2" w:rsidRPr="004204D2" w:rsidRDefault="004204D2" w:rsidP="004204D2">
      <w:pPr>
        <w:numPr>
          <w:ilvl w:val="0"/>
          <w:numId w:val="27"/>
        </w:numPr>
      </w:pPr>
      <w:r w:rsidRPr="004204D2">
        <w:rPr>
          <w:b/>
          <w:bCs/>
        </w:rPr>
        <w:t>Feature table for Forecasting:</w:t>
      </w:r>
    </w:p>
    <w:p w14:paraId="0087368D" w14:textId="77777777" w:rsidR="004204D2" w:rsidRPr="004204D2" w:rsidRDefault="004204D2" w:rsidP="004204D2">
      <w:pPr>
        <w:numPr>
          <w:ilvl w:val="1"/>
          <w:numId w:val="27"/>
        </w:numPr>
      </w:pPr>
      <w:r w:rsidRPr="004204D2">
        <w:t xml:space="preserve">Continuous: </w:t>
      </w:r>
      <w:r w:rsidRPr="004204D2">
        <w:rPr>
          <w:i/>
          <w:iCs/>
        </w:rPr>
        <w:t xml:space="preserve">temp, humidity, </w:t>
      </w:r>
      <w:proofErr w:type="spellStart"/>
      <w:r w:rsidRPr="004204D2">
        <w:rPr>
          <w:i/>
          <w:iCs/>
        </w:rPr>
        <w:t>wind_speed</w:t>
      </w:r>
      <w:proofErr w:type="spellEnd"/>
    </w:p>
    <w:p w14:paraId="5E447505" w14:textId="77777777" w:rsidR="004204D2" w:rsidRPr="004204D2" w:rsidRDefault="004204D2" w:rsidP="004204D2">
      <w:pPr>
        <w:numPr>
          <w:ilvl w:val="1"/>
          <w:numId w:val="27"/>
        </w:numPr>
      </w:pPr>
      <w:r w:rsidRPr="004204D2">
        <w:t xml:space="preserve">Temporal: </w:t>
      </w:r>
      <w:r w:rsidRPr="004204D2">
        <w:rPr>
          <w:i/>
          <w:iCs/>
        </w:rPr>
        <w:t xml:space="preserve">hour (0–23), </w:t>
      </w:r>
      <w:proofErr w:type="spellStart"/>
      <w:r w:rsidRPr="004204D2">
        <w:rPr>
          <w:i/>
          <w:iCs/>
        </w:rPr>
        <w:t>dayofweek</w:t>
      </w:r>
      <w:proofErr w:type="spellEnd"/>
      <w:r w:rsidRPr="004204D2">
        <w:rPr>
          <w:i/>
          <w:iCs/>
        </w:rPr>
        <w:t xml:space="preserve"> (0–6), month (1–12)</w:t>
      </w:r>
    </w:p>
    <w:p w14:paraId="034A2AB2" w14:textId="77777777" w:rsidR="004204D2" w:rsidRPr="004204D2" w:rsidRDefault="004204D2" w:rsidP="004204D2">
      <w:pPr>
        <w:numPr>
          <w:ilvl w:val="1"/>
          <w:numId w:val="27"/>
        </w:numPr>
      </w:pPr>
      <w:r w:rsidRPr="004204D2">
        <w:t xml:space="preserve">Categorical: </w:t>
      </w:r>
      <w:r w:rsidRPr="004204D2">
        <w:rPr>
          <w:i/>
          <w:iCs/>
        </w:rPr>
        <w:t>city</w:t>
      </w:r>
      <w:r w:rsidRPr="004204D2">
        <w:t xml:space="preserve"> → one-hot (</w:t>
      </w:r>
      <w:proofErr w:type="spellStart"/>
      <w:r w:rsidRPr="004204D2">
        <w:t>city_houston</w:t>
      </w:r>
      <w:proofErr w:type="spellEnd"/>
      <w:r w:rsidRPr="004204D2">
        <w:t xml:space="preserve"> … </w:t>
      </w:r>
      <w:proofErr w:type="spellStart"/>
      <w:r w:rsidRPr="004204D2">
        <w:t>city_sandiego</w:t>
      </w:r>
      <w:proofErr w:type="spellEnd"/>
      <w:r w:rsidRPr="004204D2">
        <w:t>)</w:t>
      </w:r>
    </w:p>
    <w:p w14:paraId="4F54A07E" w14:textId="77777777" w:rsidR="004204D2" w:rsidRPr="004204D2" w:rsidRDefault="004204D2" w:rsidP="004204D2">
      <w:pPr>
        <w:numPr>
          <w:ilvl w:val="1"/>
          <w:numId w:val="27"/>
        </w:numPr>
      </w:pPr>
      <w:r w:rsidRPr="004204D2">
        <w:t xml:space="preserve">Target: </w:t>
      </w:r>
      <w:r w:rsidRPr="004204D2">
        <w:rPr>
          <w:i/>
          <w:iCs/>
        </w:rPr>
        <w:t>demand</w:t>
      </w:r>
      <w:r w:rsidRPr="004204D2">
        <w:t xml:space="preserve"> (MW)</w:t>
      </w:r>
    </w:p>
    <w:p w14:paraId="7C9DD398" w14:textId="109E45D8" w:rsidR="004204D2" w:rsidRPr="004204D2" w:rsidRDefault="004204D2" w:rsidP="004204D2">
      <w:r w:rsidRPr="004204D2">
        <w:t xml:space="preserve">Resulting </w:t>
      </w:r>
      <w:r w:rsidRPr="004204D2">
        <w:rPr>
          <w:b/>
          <w:bCs/>
        </w:rPr>
        <w:t>shape:</w:t>
      </w:r>
      <w:r w:rsidRPr="004204D2">
        <w:t xml:space="preserve"> 26 304 rows × 15 columns.</w:t>
      </w:r>
      <w:r w:rsidRPr="004204D2">
        <w:br/>
      </w:r>
      <w:r w:rsidRPr="004204D2">
        <w:drawing>
          <wp:inline distT="0" distB="0" distL="0" distR="0" wp14:anchorId="22EA29FD" wp14:editId="69D0983F">
            <wp:extent cx="5943600" cy="1536700"/>
            <wp:effectExtent l="0" t="0" r="0" b="6350"/>
            <wp:docPr id="194288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879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6C8C" w14:textId="77777777" w:rsidR="004204D2" w:rsidRPr="004204D2" w:rsidRDefault="004204D2" w:rsidP="004204D2">
      <w:r w:rsidRPr="004204D2">
        <w:pict w14:anchorId="3EEF52DB">
          <v:rect id="_x0000_i1087" style="width:0;height:1.5pt" o:hralign="center" o:hrstd="t" o:hr="t" fillcolor="#a0a0a0" stroked="f"/>
        </w:pict>
      </w:r>
    </w:p>
    <w:p w14:paraId="10101A4B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3</w:t>
      </w:r>
      <w:r w:rsidRPr="004204D2">
        <w:rPr>
          <w:b/>
          <w:bCs/>
        </w:rPr>
        <w:t> </w:t>
      </w:r>
      <w:r w:rsidRPr="004204D2">
        <w:rPr>
          <w:b/>
          <w:bCs/>
        </w:rPr>
        <w:t>Exploratory Data Analysis</w:t>
      </w:r>
    </w:p>
    <w:p w14:paraId="54CD6425" w14:textId="54E79147" w:rsidR="004204D2" w:rsidRPr="00015C42" w:rsidRDefault="004204D2" w:rsidP="004204D2">
      <w:pPr>
        <w:numPr>
          <w:ilvl w:val="0"/>
          <w:numId w:val="28"/>
        </w:numPr>
      </w:pPr>
      <w:r w:rsidRPr="004204D2">
        <w:rPr>
          <w:b/>
          <w:bCs/>
        </w:rPr>
        <w:t>Hourly curve:</w:t>
      </w:r>
      <w:r w:rsidRPr="004204D2">
        <w:t xml:space="preserve"> typical evening peak around 18:00, trough near 04:00. </w:t>
      </w:r>
    </w:p>
    <w:p w14:paraId="3F4CECB0" w14:textId="5C57C0F0" w:rsidR="00015C42" w:rsidRPr="004204D2" w:rsidRDefault="00015C42" w:rsidP="00015C42">
      <w:pPr>
        <w:ind w:left="720"/>
      </w:pPr>
      <w:r w:rsidRPr="00015C42">
        <w:lastRenderedPageBreak/>
        <w:drawing>
          <wp:inline distT="0" distB="0" distL="0" distR="0" wp14:anchorId="2D919FB7" wp14:editId="3BAD9626">
            <wp:extent cx="5943600" cy="3028315"/>
            <wp:effectExtent l="0" t="0" r="0" b="635"/>
            <wp:docPr id="198589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0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6B" w14:textId="4D2275E6" w:rsidR="004204D2" w:rsidRPr="00015C42" w:rsidRDefault="004204D2" w:rsidP="004204D2">
      <w:pPr>
        <w:numPr>
          <w:ilvl w:val="0"/>
          <w:numId w:val="28"/>
        </w:numPr>
      </w:pPr>
      <w:r w:rsidRPr="004204D2">
        <w:rPr>
          <w:b/>
          <w:bCs/>
        </w:rPr>
        <w:t>Weekly profile:</w:t>
      </w:r>
      <w:r w:rsidRPr="004204D2">
        <w:t xml:space="preserve"> ~6 % lower average load on weekends. </w:t>
      </w:r>
    </w:p>
    <w:p w14:paraId="4AFDF2AB" w14:textId="6708A15A" w:rsidR="00015C42" w:rsidRPr="004204D2" w:rsidRDefault="00015C42" w:rsidP="00015C42">
      <w:pPr>
        <w:ind w:left="720"/>
      </w:pPr>
      <w:r w:rsidRPr="00015C42">
        <w:drawing>
          <wp:inline distT="0" distB="0" distL="0" distR="0" wp14:anchorId="5122DF5F" wp14:editId="4D2DB221">
            <wp:extent cx="5943600" cy="3430270"/>
            <wp:effectExtent l="0" t="0" r="0" b="0"/>
            <wp:docPr id="10645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589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10E" w14:textId="77777777" w:rsidR="004204D2" w:rsidRPr="004204D2" w:rsidRDefault="004204D2" w:rsidP="004204D2">
      <w:pPr>
        <w:numPr>
          <w:ilvl w:val="0"/>
          <w:numId w:val="28"/>
        </w:numPr>
      </w:pPr>
      <w:r w:rsidRPr="004204D2">
        <w:rPr>
          <w:b/>
          <w:bCs/>
        </w:rPr>
        <w:t>Seasonality:</w:t>
      </w:r>
      <w:r w:rsidRPr="004204D2">
        <w:t xml:space="preserve"> summer peak &gt; 62 GW driven by air-conditioning; winter secondary peak ~52 GW.</w:t>
      </w:r>
    </w:p>
    <w:p w14:paraId="3C75A511" w14:textId="44927778" w:rsidR="004204D2" w:rsidRPr="004204D2" w:rsidRDefault="004204D2" w:rsidP="004204D2">
      <w:pPr>
        <w:numPr>
          <w:ilvl w:val="0"/>
          <w:numId w:val="28"/>
        </w:numPr>
      </w:pPr>
      <w:r w:rsidRPr="004204D2">
        <w:rPr>
          <w:b/>
          <w:bCs/>
        </w:rPr>
        <w:lastRenderedPageBreak/>
        <w:t>Correlation matrix:</w:t>
      </w:r>
      <w:r w:rsidRPr="004204D2">
        <w:t xml:space="preserve"> temperature has a +0.68 Pearson correlation with demand, humidity weakly negative (−0.12). </w:t>
      </w:r>
      <w:r w:rsidR="00015C42" w:rsidRPr="00015C42">
        <w:drawing>
          <wp:inline distT="0" distB="0" distL="0" distR="0" wp14:anchorId="41FE2018" wp14:editId="75B206BE">
            <wp:extent cx="5943600" cy="4407535"/>
            <wp:effectExtent l="0" t="0" r="0" b="0"/>
            <wp:docPr id="3859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59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52C0" w14:textId="77777777" w:rsidR="004204D2" w:rsidRPr="004204D2" w:rsidRDefault="004204D2" w:rsidP="004204D2">
      <w:r w:rsidRPr="004204D2">
        <w:pict w14:anchorId="7E4A6788">
          <v:rect id="_x0000_i1088" style="width:0;height:1.5pt" o:hralign="center" o:hrstd="t" o:hr="t" fillcolor="#a0a0a0" stroked="f"/>
        </w:pict>
      </w:r>
    </w:p>
    <w:p w14:paraId="265538F6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4</w:t>
      </w:r>
      <w:r w:rsidRPr="004204D2">
        <w:rPr>
          <w:b/>
          <w:bCs/>
        </w:rPr>
        <w:t> </w:t>
      </w:r>
      <w:r w:rsidRPr="004204D2">
        <w:rPr>
          <w:b/>
          <w:bCs/>
        </w:rPr>
        <w:t>Dimensionality Reduction</w:t>
      </w:r>
    </w:p>
    <w:p w14:paraId="2E770B76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4.1</w:t>
      </w:r>
      <w:r w:rsidRPr="004204D2">
        <w:rPr>
          <w:b/>
          <w:bCs/>
        </w:rPr>
        <w:t> </w:t>
      </w:r>
      <w:r w:rsidRPr="004204D2">
        <w:rPr>
          <w:b/>
          <w:bCs/>
        </w:rPr>
        <w:t>Principal Component Analysis</w:t>
      </w:r>
    </w:p>
    <w:p w14:paraId="27FF7C65" w14:textId="77777777" w:rsidR="004204D2" w:rsidRPr="004204D2" w:rsidRDefault="004204D2" w:rsidP="004204D2">
      <w:pPr>
        <w:numPr>
          <w:ilvl w:val="0"/>
          <w:numId w:val="29"/>
        </w:numPr>
      </w:pPr>
      <w:r w:rsidRPr="004204D2">
        <w:rPr>
          <w:b/>
          <w:bCs/>
        </w:rPr>
        <w:t>Explained variance:</w:t>
      </w:r>
      <w:r w:rsidRPr="004204D2">
        <w:t xml:space="preserve"> PC1 = 57 %, PC2 = 24 % → 81 % cumulative.</w:t>
      </w:r>
    </w:p>
    <w:p w14:paraId="0F53EFF5" w14:textId="77777777" w:rsidR="004204D2" w:rsidRPr="004204D2" w:rsidRDefault="004204D2" w:rsidP="004204D2">
      <w:pPr>
        <w:numPr>
          <w:ilvl w:val="0"/>
          <w:numId w:val="29"/>
        </w:numPr>
      </w:pPr>
      <w:r w:rsidRPr="004204D2">
        <w:rPr>
          <w:b/>
          <w:bCs/>
        </w:rPr>
        <w:t>Interpretation:</w:t>
      </w:r>
    </w:p>
    <w:p w14:paraId="22294580" w14:textId="77777777" w:rsidR="004204D2" w:rsidRPr="004204D2" w:rsidRDefault="004204D2" w:rsidP="004204D2">
      <w:pPr>
        <w:numPr>
          <w:ilvl w:val="1"/>
          <w:numId w:val="29"/>
        </w:numPr>
      </w:pPr>
      <w:r w:rsidRPr="004204D2">
        <w:t xml:space="preserve">PC1 loads heavily on </w:t>
      </w:r>
      <w:r w:rsidRPr="004204D2">
        <w:rPr>
          <w:i/>
          <w:iCs/>
        </w:rPr>
        <w:t>temp</w:t>
      </w:r>
      <w:r w:rsidRPr="004204D2">
        <w:t xml:space="preserve"> and </w:t>
      </w:r>
      <w:r w:rsidRPr="004204D2">
        <w:rPr>
          <w:i/>
          <w:iCs/>
        </w:rPr>
        <w:t>month</w:t>
      </w:r>
      <w:r w:rsidRPr="004204D2">
        <w:t xml:space="preserve"> (summer-vs-winter axis).</w:t>
      </w:r>
    </w:p>
    <w:p w14:paraId="245BFB85" w14:textId="77777777" w:rsidR="004204D2" w:rsidRPr="004204D2" w:rsidRDefault="004204D2" w:rsidP="004204D2">
      <w:pPr>
        <w:numPr>
          <w:ilvl w:val="1"/>
          <w:numId w:val="29"/>
        </w:numPr>
      </w:pPr>
      <w:r w:rsidRPr="004204D2">
        <w:t xml:space="preserve">PC2 distinguishes </w:t>
      </w:r>
      <w:r w:rsidRPr="004204D2">
        <w:rPr>
          <w:i/>
          <w:iCs/>
        </w:rPr>
        <w:t>weekday</w:t>
      </w:r>
      <w:r w:rsidRPr="004204D2">
        <w:t xml:space="preserve"> vs </w:t>
      </w:r>
      <w:r w:rsidRPr="004204D2">
        <w:rPr>
          <w:i/>
          <w:iCs/>
        </w:rPr>
        <w:t>weekend</w:t>
      </w:r>
      <w:r w:rsidRPr="004204D2">
        <w:t xml:space="preserve"> hour-profiles.</w:t>
      </w:r>
    </w:p>
    <w:p w14:paraId="77CCE3BF" w14:textId="27F803D4" w:rsidR="004204D2" w:rsidRPr="004204D2" w:rsidRDefault="00015C42" w:rsidP="004204D2">
      <w:r w:rsidRPr="00015C42">
        <w:lastRenderedPageBreak/>
        <w:drawing>
          <wp:inline distT="0" distB="0" distL="0" distR="0" wp14:anchorId="70B79FF9" wp14:editId="48CA748D">
            <wp:extent cx="5943600" cy="3411220"/>
            <wp:effectExtent l="0" t="0" r="0" b="0"/>
            <wp:docPr id="189630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6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CB4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4.2</w:t>
      </w:r>
      <w:r w:rsidRPr="004204D2">
        <w:rPr>
          <w:b/>
          <w:bCs/>
        </w:rPr>
        <w:t> </w:t>
      </w:r>
      <w:r w:rsidRPr="004204D2">
        <w:rPr>
          <w:b/>
          <w:bCs/>
        </w:rPr>
        <w:t>t-SNE Sanity Check</w:t>
      </w:r>
    </w:p>
    <w:p w14:paraId="55D601AC" w14:textId="79C0D10B" w:rsidR="004204D2" w:rsidRPr="004204D2" w:rsidRDefault="004204D2" w:rsidP="004204D2">
      <w:r w:rsidRPr="004204D2">
        <w:t xml:space="preserve">2-D t-SNE (perplexity = 30) preserved </w:t>
      </w:r>
      <w:proofErr w:type="spellStart"/>
      <w:r w:rsidRPr="004204D2">
        <w:t>neighbourhoods</w:t>
      </w:r>
      <w:proofErr w:type="spellEnd"/>
      <w:r w:rsidRPr="004204D2">
        <w:t xml:space="preserve"> observed in PCA, confirming underlying separability. </w:t>
      </w:r>
      <w:r w:rsidR="00015C42" w:rsidRPr="00015C42">
        <w:drawing>
          <wp:inline distT="0" distB="0" distL="0" distR="0" wp14:anchorId="7520791F" wp14:editId="45784D3E">
            <wp:extent cx="5943600" cy="3636645"/>
            <wp:effectExtent l="0" t="0" r="0" b="1905"/>
            <wp:docPr id="120709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99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0ABD" w14:textId="77777777" w:rsidR="004204D2" w:rsidRPr="004204D2" w:rsidRDefault="004204D2" w:rsidP="004204D2">
      <w:r w:rsidRPr="004204D2">
        <w:lastRenderedPageBreak/>
        <w:pict w14:anchorId="0772D3A8">
          <v:rect id="_x0000_i1089" style="width:0;height:1.5pt" o:hralign="center" o:hrstd="t" o:hr="t" fillcolor="#a0a0a0" stroked="f"/>
        </w:pict>
      </w:r>
    </w:p>
    <w:p w14:paraId="58A7B3AC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5</w:t>
      </w:r>
      <w:r w:rsidRPr="004204D2">
        <w:rPr>
          <w:b/>
          <w:bCs/>
        </w:rPr>
        <w:t> </w:t>
      </w:r>
      <w:r w:rsidRPr="004204D2">
        <w:rPr>
          <w:b/>
          <w:bCs/>
        </w:rPr>
        <w:t>Clustering Results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2054"/>
        <w:gridCol w:w="1367"/>
        <w:gridCol w:w="4657"/>
      </w:tblGrid>
      <w:tr w:rsidR="004204D2" w:rsidRPr="004204D2" w14:paraId="485A9100" w14:textId="77777777" w:rsidTr="00015C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A4C479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Algorithm</w:t>
            </w:r>
          </w:p>
        </w:tc>
        <w:tc>
          <w:tcPr>
            <w:tcW w:w="0" w:type="auto"/>
            <w:vAlign w:val="center"/>
            <w:hideMark/>
          </w:tcPr>
          <w:p w14:paraId="30121A85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Main Hyper-parameters</w:t>
            </w:r>
          </w:p>
        </w:tc>
        <w:tc>
          <w:tcPr>
            <w:tcW w:w="0" w:type="auto"/>
            <w:vAlign w:val="center"/>
            <w:hideMark/>
          </w:tcPr>
          <w:p w14:paraId="41901B83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Silhouette</w:t>
            </w:r>
          </w:p>
        </w:tc>
        <w:tc>
          <w:tcPr>
            <w:tcW w:w="0" w:type="auto"/>
            <w:vAlign w:val="center"/>
            <w:hideMark/>
          </w:tcPr>
          <w:p w14:paraId="507C3719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Key Insight</w:t>
            </w:r>
          </w:p>
        </w:tc>
      </w:tr>
      <w:tr w:rsidR="004204D2" w:rsidRPr="004204D2" w14:paraId="4CAC0523" w14:textId="77777777" w:rsidTr="00015C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797B73" w14:textId="77777777" w:rsidR="004204D2" w:rsidRPr="004204D2" w:rsidRDefault="004204D2" w:rsidP="004204D2">
            <w:r w:rsidRPr="004204D2">
              <w:rPr>
                <w:b/>
                <w:bCs/>
              </w:rPr>
              <w:t>K-Means</w:t>
            </w:r>
          </w:p>
        </w:tc>
        <w:tc>
          <w:tcPr>
            <w:tcW w:w="0" w:type="auto"/>
            <w:vAlign w:val="center"/>
            <w:hideMark/>
          </w:tcPr>
          <w:p w14:paraId="3081CB70" w14:textId="77777777" w:rsidR="004204D2" w:rsidRPr="004204D2" w:rsidRDefault="004204D2" w:rsidP="004204D2">
            <w:r w:rsidRPr="004204D2">
              <w:t>k = 5 (selected via elbow + silhouette)</w:t>
            </w:r>
          </w:p>
        </w:tc>
        <w:tc>
          <w:tcPr>
            <w:tcW w:w="0" w:type="auto"/>
            <w:vAlign w:val="center"/>
            <w:hideMark/>
          </w:tcPr>
          <w:p w14:paraId="7E66474C" w14:textId="77777777" w:rsidR="004204D2" w:rsidRPr="004204D2" w:rsidRDefault="004204D2" w:rsidP="004204D2">
            <w:r w:rsidRPr="004204D2">
              <w:rPr>
                <w:b/>
                <w:bCs/>
              </w:rPr>
              <w:t>0.4003</w:t>
            </w:r>
          </w:p>
        </w:tc>
        <w:tc>
          <w:tcPr>
            <w:tcW w:w="0" w:type="auto"/>
            <w:vAlign w:val="center"/>
            <w:hideMark/>
          </w:tcPr>
          <w:p w14:paraId="34CA36FB" w14:textId="77777777" w:rsidR="004204D2" w:rsidRPr="004204D2" w:rsidRDefault="004204D2" w:rsidP="004204D2">
            <w:r w:rsidRPr="004204D2">
              <w:t>Clear separation into weekday-summer, weekday-winter, weekend-summer, weekend-winter, and “shoulder-season” clusters.</w:t>
            </w:r>
          </w:p>
        </w:tc>
      </w:tr>
      <w:tr w:rsidR="004204D2" w:rsidRPr="004204D2" w14:paraId="01C6D54A" w14:textId="77777777" w:rsidTr="00015C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DF444" w14:textId="77777777" w:rsidR="004204D2" w:rsidRPr="004204D2" w:rsidRDefault="004204D2" w:rsidP="004204D2">
            <w:r w:rsidRPr="004204D2">
              <w:rPr>
                <w:b/>
                <w:bCs/>
              </w:rPr>
              <w:t>DBSCAN</w:t>
            </w:r>
          </w:p>
        </w:tc>
        <w:tc>
          <w:tcPr>
            <w:tcW w:w="0" w:type="auto"/>
            <w:vAlign w:val="center"/>
            <w:hideMark/>
          </w:tcPr>
          <w:p w14:paraId="0FA0CBC4" w14:textId="77777777" w:rsidR="004204D2" w:rsidRPr="004204D2" w:rsidRDefault="004204D2" w:rsidP="004204D2">
            <w:r w:rsidRPr="004204D2">
              <w:t xml:space="preserve">eps = 0.3, </w:t>
            </w:r>
            <w:proofErr w:type="spellStart"/>
            <w:r w:rsidRPr="004204D2">
              <w:t>min_samples</w:t>
            </w:r>
            <w:proofErr w:type="spellEnd"/>
            <w:r w:rsidRPr="004204D2">
              <w:t xml:space="preserve"> = 5</w:t>
            </w:r>
          </w:p>
        </w:tc>
        <w:tc>
          <w:tcPr>
            <w:tcW w:w="0" w:type="auto"/>
            <w:vAlign w:val="center"/>
            <w:hideMark/>
          </w:tcPr>
          <w:p w14:paraId="26B5E9CF" w14:textId="77777777" w:rsidR="004204D2" w:rsidRPr="004204D2" w:rsidRDefault="004204D2" w:rsidP="004204D2">
            <w:r w:rsidRPr="004204D2">
              <w:rPr>
                <w:b/>
                <w:bCs/>
              </w:rPr>
              <w:t>0.4458</w:t>
            </w:r>
            <w:r w:rsidRPr="004204D2">
              <w:t xml:space="preserve"> (core points)</w:t>
            </w:r>
          </w:p>
        </w:tc>
        <w:tc>
          <w:tcPr>
            <w:tcW w:w="0" w:type="auto"/>
            <w:vAlign w:val="center"/>
            <w:hideMark/>
          </w:tcPr>
          <w:p w14:paraId="2BD7683E" w14:textId="77777777" w:rsidR="004204D2" w:rsidRPr="004204D2" w:rsidRDefault="004204D2" w:rsidP="004204D2">
            <w:r w:rsidRPr="004204D2">
              <w:t>Flags ~2 % of days as noise (extreme storm/heat events).</w:t>
            </w:r>
          </w:p>
        </w:tc>
      </w:tr>
      <w:tr w:rsidR="004204D2" w:rsidRPr="004204D2" w14:paraId="7FB79080" w14:textId="77777777" w:rsidTr="00015C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1254A" w14:textId="77777777" w:rsidR="004204D2" w:rsidRPr="004204D2" w:rsidRDefault="004204D2" w:rsidP="004204D2">
            <w:r w:rsidRPr="004204D2">
              <w:rPr>
                <w:b/>
                <w:bCs/>
              </w:rPr>
              <w:t>Hierarchical</w:t>
            </w:r>
          </w:p>
        </w:tc>
        <w:tc>
          <w:tcPr>
            <w:tcW w:w="0" w:type="auto"/>
            <w:vAlign w:val="center"/>
            <w:hideMark/>
          </w:tcPr>
          <w:p w14:paraId="15306493" w14:textId="77777777" w:rsidR="004204D2" w:rsidRPr="004204D2" w:rsidRDefault="004204D2" w:rsidP="004204D2">
            <w:r w:rsidRPr="004204D2">
              <w:t>Ward linkage, cut=4</w:t>
            </w:r>
          </w:p>
        </w:tc>
        <w:tc>
          <w:tcPr>
            <w:tcW w:w="0" w:type="auto"/>
            <w:vAlign w:val="center"/>
            <w:hideMark/>
          </w:tcPr>
          <w:p w14:paraId="7C8F19F7" w14:textId="77777777" w:rsidR="004204D2" w:rsidRPr="004204D2" w:rsidRDefault="004204D2" w:rsidP="004204D2">
            <w:r w:rsidRPr="004204D2">
              <w:t>n/a</w:t>
            </w:r>
          </w:p>
        </w:tc>
        <w:tc>
          <w:tcPr>
            <w:tcW w:w="0" w:type="auto"/>
            <w:vAlign w:val="center"/>
            <w:hideMark/>
          </w:tcPr>
          <w:p w14:paraId="18E40C46" w14:textId="77777777" w:rsidR="004204D2" w:rsidRPr="004204D2" w:rsidRDefault="004204D2" w:rsidP="004204D2">
            <w:r w:rsidRPr="004204D2">
              <w:t>Dendrogram mirrors K-Means groups; easier interpretability for managers.</w:t>
            </w:r>
          </w:p>
        </w:tc>
      </w:tr>
    </w:tbl>
    <w:p w14:paraId="402F6BBF" w14:textId="2E20F1D2" w:rsidR="004204D2" w:rsidRPr="004204D2" w:rsidRDefault="00015C42" w:rsidP="004204D2">
      <w:r w:rsidRPr="00015C42">
        <w:lastRenderedPageBreak/>
        <w:drawing>
          <wp:inline distT="0" distB="0" distL="0" distR="0" wp14:anchorId="145CA71B" wp14:editId="44A917A7">
            <wp:extent cx="5943600" cy="4425315"/>
            <wp:effectExtent l="0" t="0" r="0" b="0"/>
            <wp:docPr id="45709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997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C42">
        <w:lastRenderedPageBreak/>
        <w:drawing>
          <wp:inline distT="0" distB="0" distL="0" distR="0" wp14:anchorId="40E9CE7F" wp14:editId="76817D10">
            <wp:extent cx="5943600" cy="4699635"/>
            <wp:effectExtent l="0" t="0" r="0" b="5715"/>
            <wp:docPr id="52279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902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51EE" w14:textId="4FFAE953" w:rsidR="004204D2" w:rsidRPr="004204D2" w:rsidRDefault="00015C42" w:rsidP="004204D2">
      <w:r w:rsidRPr="00015C42">
        <w:lastRenderedPageBreak/>
        <w:drawing>
          <wp:inline distT="0" distB="0" distL="0" distR="0" wp14:anchorId="67D5E493" wp14:editId="390A6A29">
            <wp:extent cx="5943600" cy="4182110"/>
            <wp:effectExtent l="0" t="0" r="0" b="8890"/>
            <wp:docPr id="19320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8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059B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6</w:t>
      </w:r>
      <w:r w:rsidRPr="004204D2">
        <w:rPr>
          <w:b/>
          <w:bCs/>
        </w:rPr>
        <w:t> </w:t>
      </w:r>
      <w:r w:rsidRPr="004204D2">
        <w:rPr>
          <w:b/>
          <w:bCs/>
        </w:rPr>
        <w:t>Forecasting Model Benchmark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118"/>
        <w:gridCol w:w="1076"/>
        <w:gridCol w:w="631"/>
        <w:gridCol w:w="4862"/>
      </w:tblGrid>
      <w:tr w:rsidR="004204D2" w:rsidRPr="004204D2" w14:paraId="4A82186F" w14:textId="77777777" w:rsidTr="008D37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94E5C0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2D3EB372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RMSE (MW)</w:t>
            </w:r>
          </w:p>
        </w:tc>
        <w:tc>
          <w:tcPr>
            <w:tcW w:w="0" w:type="auto"/>
            <w:vAlign w:val="center"/>
            <w:hideMark/>
          </w:tcPr>
          <w:p w14:paraId="5976D4D5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MSE (MW²)</w:t>
            </w:r>
          </w:p>
        </w:tc>
        <w:tc>
          <w:tcPr>
            <w:tcW w:w="0" w:type="auto"/>
            <w:vAlign w:val="center"/>
            <w:hideMark/>
          </w:tcPr>
          <w:p w14:paraId="3ECFE6F7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R²</w:t>
            </w:r>
          </w:p>
        </w:tc>
        <w:tc>
          <w:tcPr>
            <w:tcW w:w="0" w:type="auto"/>
            <w:vAlign w:val="center"/>
            <w:hideMark/>
          </w:tcPr>
          <w:p w14:paraId="48DC67AC" w14:textId="77777777" w:rsidR="004204D2" w:rsidRPr="004204D2" w:rsidRDefault="004204D2" w:rsidP="004204D2">
            <w:pPr>
              <w:rPr>
                <w:b/>
                <w:bCs/>
              </w:rPr>
            </w:pPr>
            <w:r w:rsidRPr="004204D2">
              <w:rPr>
                <w:b/>
                <w:bCs/>
              </w:rPr>
              <w:t>Comments</w:t>
            </w:r>
          </w:p>
        </w:tc>
      </w:tr>
      <w:tr w:rsidR="004204D2" w:rsidRPr="004204D2" w14:paraId="4507EE62" w14:textId="77777777" w:rsidTr="008D3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04A30" w14:textId="77777777" w:rsidR="004204D2" w:rsidRPr="004204D2" w:rsidRDefault="004204D2" w:rsidP="004204D2">
            <w:r w:rsidRPr="004204D2">
              <w:rPr>
                <w:b/>
                <w:bCs/>
              </w:rPr>
              <w:t>Linear Regression</w:t>
            </w:r>
          </w:p>
        </w:tc>
        <w:tc>
          <w:tcPr>
            <w:tcW w:w="0" w:type="auto"/>
            <w:vAlign w:val="center"/>
            <w:hideMark/>
          </w:tcPr>
          <w:p w14:paraId="4C5B1AE8" w14:textId="77777777" w:rsidR="004204D2" w:rsidRPr="004204D2" w:rsidRDefault="004204D2" w:rsidP="004204D2">
            <w:r w:rsidRPr="004204D2">
              <w:t>5 336.45</w:t>
            </w:r>
          </w:p>
        </w:tc>
        <w:tc>
          <w:tcPr>
            <w:tcW w:w="0" w:type="auto"/>
            <w:vAlign w:val="center"/>
            <w:hideMark/>
          </w:tcPr>
          <w:p w14:paraId="5E241FB4" w14:textId="77777777" w:rsidR="004204D2" w:rsidRPr="004204D2" w:rsidRDefault="004204D2" w:rsidP="004204D2">
            <w:r w:rsidRPr="004204D2">
              <w:t>28 477 699</w:t>
            </w:r>
          </w:p>
        </w:tc>
        <w:tc>
          <w:tcPr>
            <w:tcW w:w="0" w:type="auto"/>
            <w:vAlign w:val="center"/>
            <w:hideMark/>
          </w:tcPr>
          <w:p w14:paraId="2AE12C09" w14:textId="77777777" w:rsidR="004204D2" w:rsidRPr="004204D2" w:rsidRDefault="004204D2" w:rsidP="004204D2">
            <w:r w:rsidRPr="004204D2">
              <w:t>0.428</w:t>
            </w:r>
          </w:p>
        </w:tc>
        <w:tc>
          <w:tcPr>
            <w:tcW w:w="0" w:type="auto"/>
            <w:vAlign w:val="center"/>
            <w:hideMark/>
          </w:tcPr>
          <w:p w14:paraId="1B632179" w14:textId="77777777" w:rsidR="004204D2" w:rsidRPr="004204D2" w:rsidRDefault="004204D2" w:rsidP="004204D2">
            <w:r w:rsidRPr="004204D2">
              <w:t>Under-fits; fails to capture non-linear weather-demand sensitivity.</w:t>
            </w:r>
          </w:p>
        </w:tc>
      </w:tr>
      <w:tr w:rsidR="004204D2" w:rsidRPr="004204D2" w14:paraId="6177BEB2" w14:textId="77777777" w:rsidTr="008D3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0EDC2" w14:textId="77777777" w:rsidR="004204D2" w:rsidRPr="004204D2" w:rsidRDefault="004204D2" w:rsidP="004204D2">
            <w:r w:rsidRPr="004204D2">
              <w:rPr>
                <w:b/>
                <w:bCs/>
              </w:rPr>
              <w:t>Random Forest</w:t>
            </w:r>
          </w:p>
        </w:tc>
        <w:tc>
          <w:tcPr>
            <w:tcW w:w="0" w:type="auto"/>
            <w:vAlign w:val="center"/>
            <w:hideMark/>
          </w:tcPr>
          <w:p w14:paraId="27BE023F" w14:textId="77777777" w:rsidR="004204D2" w:rsidRPr="004204D2" w:rsidRDefault="004204D2" w:rsidP="004204D2">
            <w:r w:rsidRPr="004204D2">
              <w:rPr>
                <w:b/>
                <w:bCs/>
              </w:rPr>
              <w:t>3 148.78</w:t>
            </w:r>
          </w:p>
        </w:tc>
        <w:tc>
          <w:tcPr>
            <w:tcW w:w="0" w:type="auto"/>
            <w:vAlign w:val="center"/>
            <w:hideMark/>
          </w:tcPr>
          <w:p w14:paraId="3F68EB66" w14:textId="77777777" w:rsidR="004204D2" w:rsidRPr="004204D2" w:rsidRDefault="004204D2" w:rsidP="004204D2">
            <w:r w:rsidRPr="004204D2">
              <w:rPr>
                <w:b/>
                <w:bCs/>
              </w:rPr>
              <w:t>9 914 815</w:t>
            </w:r>
          </w:p>
        </w:tc>
        <w:tc>
          <w:tcPr>
            <w:tcW w:w="0" w:type="auto"/>
            <w:vAlign w:val="center"/>
            <w:hideMark/>
          </w:tcPr>
          <w:p w14:paraId="371B90F5" w14:textId="77777777" w:rsidR="004204D2" w:rsidRPr="004204D2" w:rsidRDefault="004204D2" w:rsidP="004204D2">
            <w:r w:rsidRPr="004204D2">
              <w:rPr>
                <w:b/>
                <w:bCs/>
              </w:rPr>
              <w:t>0.801</w:t>
            </w:r>
          </w:p>
        </w:tc>
        <w:tc>
          <w:tcPr>
            <w:tcW w:w="0" w:type="auto"/>
            <w:vAlign w:val="center"/>
            <w:hideMark/>
          </w:tcPr>
          <w:p w14:paraId="3794C5DF" w14:textId="77777777" w:rsidR="004204D2" w:rsidRPr="004204D2" w:rsidRDefault="004204D2" w:rsidP="004204D2">
            <w:r w:rsidRPr="004204D2">
              <w:t>Best overall; ensemble smooths noise and captures interactions.</w:t>
            </w:r>
          </w:p>
        </w:tc>
      </w:tr>
      <w:tr w:rsidR="004204D2" w:rsidRPr="004204D2" w14:paraId="507E1ACF" w14:textId="77777777" w:rsidTr="008D3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BA5D4" w14:textId="77777777" w:rsidR="004204D2" w:rsidRPr="004204D2" w:rsidRDefault="004204D2" w:rsidP="004204D2">
            <w:r w:rsidRPr="004204D2">
              <w:rPr>
                <w:b/>
                <w:bCs/>
              </w:rPr>
              <w:t>Gradient Boosting</w:t>
            </w:r>
          </w:p>
        </w:tc>
        <w:tc>
          <w:tcPr>
            <w:tcW w:w="0" w:type="auto"/>
            <w:vAlign w:val="center"/>
            <w:hideMark/>
          </w:tcPr>
          <w:p w14:paraId="0A7596D4" w14:textId="77777777" w:rsidR="004204D2" w:rsidRPr="004204D2" w:rsidRDefault="004204D2" w:rsidP="004204D2">
            <w:r w:rsidRPr="004204D2">
              <w:t>3 405.02</w:t>
            </w:r>
          </w:p>
        </w:tc>
        <w:tc>
          <w:tcPr>
            <w:tcW w:w="0" w:type="auto"/>
            <w:vAlign w:val="center"/>
            <w:hideMark/>
          </w:tcPr>
          <w:p w14:paraId="5C27EA34" w14:textId="77777777" w:rsidR="004204D2" w:rsidRPr="004204D2" w:rsidRDefault="004204D2" w:rsidP="004204D2">
            <w:r w:rsidRPr="004204D2">
              <w:t>11 594 161</w:t>
            </w:r>
          </w:p>
        </w:tc>
        <w:tc>
          <w:tcPr>
            <w:tcW w:w="0" w:type="auto"/>
            <w:vAlign w:val="center"/>
            <w:hideMark/>
          </w:tcPr>
          <w:p w14:paraId="0250A6A9" w14:textId="77777777" w:rsidR="004204D2" w:rsidRPr="004204D2" w:rsidRDefault="004204D2" w:rsidP="004204D2">
            <w:r w:rsidRPr="004204D2">
              <w:t>0.767</w:t>
            </w:r>
          </w:p>
        </w:tc>
        <w:tc>
          <w:tcPr>
            <w:tcW w:w="0" w:type="auto"/>
            <w:vAlign w:val="center"/>
            <w:hideMark/>
          </w:tcPr>
          <w:p w14:paraId="6B1645BC" w14:textId="77777777" w:rsidR="004204D2" w:rsidRPr="004204D2" w:rsidRDefault="004204D2" w:rsidP="004204D2">
            <w:r w:rsidRPr="004204D2">
              <w:t>Slightly worse than RF but smaller model size.</w:t>
            </w:r>
          </w:p>
        </w:tc>
      </w:tr>
    </w:tbl>
    <w:p w14:paraId="30F62B2A" w14:textId="11CD277D" w:rsidR="004204D2" w:rsidRPr="004204D2" w:rsidRDefault="008D377D" w:rsidP="004204D2">
      <w:pPr>
        <w:rPr>
          <w:b/>
          <w:bCs/>
        </w:rPr>
      </w:pPr>
      <w:r w:rsidRPr="008D377D">
        <w:rPr>
          <w:b/>
          <w:bCs/>
        </w:rPr>
        <w:lastRenderedPageBreak/>
        <w:drawing>
          <wp:inline distT="0" distB="0" distL="0" distR="0" wp14:anchorId="06709120" wp14:editId="292A8C1B">
            <wp:extent cx="5943600" cy="2934970"/>
            <wp:effectExtent l="0" t="0" r="0" b="0"/>
            <wp:docPr id="134547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73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4D2" w:rsidRPr="004204D2">
        <w:rPr>
          <w:b/>
          <w:bCs/>
        </w:rPr>
        <w:t>Error Distribution</w:t>
      </w:r>
    </w:p>
    <w:p w14:paraId="6EE2C78A" w14:textId="45DD7270" w:rsidR="004204D2" w:rsidRPr="004204D2" w:rsidRDefault="004204D2" w:rsidP="004204D2">
      <w:r w:rsidRPr="004204D2">
        <w:t xml:space="preserve">RF residuals are </w:t>
      </w:r>
      <w:proofErr w:type="spellStart"/>
      <w:r w:rsidRPr="004204D2">
        <w:t>centred</w:t>
      </w:r>
      <w:proofErr w:type="spellEnd"/>
      <w:r w:rsidRPr="004204D2">
        <w:t xml:space="preserve"> and heteroscedasticity is minimal (Breusch-Pagan p &gt; 0.1). Extreme under-prediction occurs on a handful of holiday peaks.</w:t>
      </w:r>
    </w:p>
    <w:p w14:paraId="0D0DFECF" w14:textId="77777777" w:rsidR="004204D2" w:rsidRPr="004204D2" w:rsidRDefault="004204D2" w:rsidP="004204D2">
      <w:r w:rsidRPr="004204D2">
        <w:pict w14:anchorId="224820F4">
          <v:rect id="_x0000_i1091" style="width:0;height:1.5pt" o:hralign="center" o:hrstd="t" o:hr="t" fillcolor="#a0a0a0" stroked="f"/>
        </w:pict>
      </w:r>
    </w:p>
    <w:p w14:paraId="6CF50079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7</w:t>
      </w:r>
      <w:r w:rsidRPr="004204D2">
        <w:rPr>
          <w:b/>
          <w:bCs/>
        </w:rPr>
        <w:t> </w:t>
      </w:r>
      <w:r w:rsidRPr="004204D2">
        <w:rPr>
          <w:b/>
          <w:bCs/>
        </w:rPr>
        <w:t xml:space="preserve">Interactive </w:t>
      </w:r>
      <w:proofErr w:type="spellStart"/>
      <w:r w:rsidRPr="004204D2">
        <w:rPr>
          <w:b/>
          <w:bCs/>
        </w:rPr>
        <w:t>Gradio</w:t>
      </w:r>
      <w:proofErr w:type="spellEnd"/>
      <w:r w:rsidRPr="004204D2">
        <w:rPr>
          <w:b/>
          <w:bCs/>
        </w:rPr>
        <w:t xml:space="preserve"> Web Application</w:t>
      </w:r>
    </w:p>
    <w:p w14:paraId="0E20016B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7.1</w:t>
      </w:r>
      <w:r w:rsidRPr="004204D2">
        <w:rPr>
          <w:b/>
          <w:bCs/>
        </w:rPr>
        <w:t> </w:t>
      </w:r>
      <w:r w:rsidRPr="004204D2">
        <w:rPr>
          <w:b/>
          <w:bCs/>
        </w:rPr>
        <w:t>Architecture</w:t>
      </w:r>
    </w:p>
    <w:p w14:paraId="7CE3293A" w14:textId="77777777" w:rsidR="004204D2" w:rsidRPr="004204D2" w:rsidRDefault="004204D2" w:rsidP="004204D2">
      <w:r w:rsidRPr="004204D2">
        <w:t xml:space="preserve">Python backend loads pre-trained models + scaler; </w:t>
      </w:r>
      <w:proofErr w:type="spellStart"/>
      <w:r w:rsidRPr="004204D2">
        <w:t>Gradio</w:t>
      </w:r>
      <w:proofErr w:type="spellEnd"/>
      <w:r w:rsidRPr="004204D2">
        <w:t xml:space="preserve"> Blocks API renders UI and plots entirely client-side. Average respond latency ≈ 120 </w:t>
      </w:r>
      <w:proofErr w:type="spellStart"/>
      <w:r w:rsidRPr="004204D2">
        <w:t>ms</w:t>
      </w:r>
      <w:proofErr w:type="spellEnd"/>
      <w:r w:rsidRPr="004204D2">
        <w:t>/query on laptop CPU.</w:t>
      </w:r>
    </w:p>
    <w:p w14:paraId="31B1A197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7.2</w:t>
      </w:r>
      <w:r w:rsidRPr="004204D2">
        <w:rPr>
          <w:b/>
          <w:bCs/>
        </w:rPr>
        <w:t> </w:t>
      </w:r>
      <w:r w:rsidRPr="004204D2">
        <w:rPr>
          <w:b/>
          <w:bCs/>
        </w:rPr>
        <w:t>User Workflow</w:t>
      </w:r>
    </w:p>
    <w:p w14:paraId="0690D9BA" w14:textId="77777777" w:rsidR="004204D2" w:rsidRPr="004204D2" w:rsidRDefault="004204D2" w:rsidP="004204D2">
      <w:pPr>
        <w:numPr>
          <w:ilvl w:val="0"/>
          <w:numId w:val="30"/>
        </w:numPr>
      </w:pPr>
      <w:r w:rsidRPr="004204D2">
        <w:rPr>
          <w:b/>
          <w:bCs/>
        </w:rPr>
        <w:t>Set weather &amp; temporal fields</w:t>
      </w:r>
      <w:r w:rsidRPr="004204D2">
        <w:t xml:space="preserve"> (sliders / numbers).</w:t>
      </w:r>
    </w:p>
    <w:p w14:paraId="7DFD6D10" w14:textId="77777777" w:rsidR="004204D2" w:rsidRPr="004204D2" w:rsidRDefault="004204D2" w:rsidP="004204D2">
      <w:pPr>
        <w:numPr>
          <w:ilvl w:val="0"/>
          <w:numId w:val="30"/>
        </w:numPr>
      </w:pPr>
      <w:r w:rsidRPr="004204D2">
        <w:rPr>
          <w:b/>
          <w:bCs/>
        </w:rPr>
        <w:t>Choose city</w:t>
      </w:r>
      <w:r w:rsidRPr="004204D2">
        <w:t xml:space="preserve"> (dropdown) – dynamic one-hot handled internally.</w:t>
      </w:r>
    </w:p>
    <w:p w14:paraId="7E4DFD5D" w14:textId="77777777" w:rsidR="004204D2" w:rsidRPr="004204D2" w:rsidRDefault="004204D2" w:rsidP="004204D2">
      <w:pPr>
        <w:numPr>
          <w:ilvl w:val="0"/>
          <w:numId w:val="30"/>
        </w:numPr>
      </w:pPr>
      <w:r w:rsidRPr="004204D2">
        <w:rPr>
          <w:b/>
          <w:bCs/>
        </w:rPr>
        <w:t>Pick forecasting algorithm</w:t>
      </w:r>
      <w:r w:rsidRPr="004204D2">
        <w:t xml:space="preserve"> (radio).</w:t>
      </w:r>
    </w:p>
    <w:p w14:paraId="10FDD10C" w14:textId="77777777" w:rsidR="004204D2" w:rsidRPr="004204D2" w:rsidRDefault="004204D2" w:rsidP="004204D2">
      <w:pPr>
        <w:numPr>
          <w:ilvl w:val="0"/>
          <w:numId w:val="30"/>
        </w:numPr>
      </w:pPr>
      <w:r w:rsidRPr="004204D2">
        <w:rPr>
          <w:b/>
          <w:bCs/>
        </w:rPr>
        <w:t>Select k</w:t>
      </w:r>
      <w:r w:rsidRPr="004204D2">
        <w:t xml:space="preserve"> (slider) to re-run K-Means and refresh PCA scatter.</w:t>
      </w:r>
    </w:p>
    <w:p w14:paraId="7449815D" w14:textId="77777777" w:rsidR="004204D2" w:rsidRPr="004204D2" w:rsidRDefault="004204D2" w:rsidP="004204D2">
      <w:pPr>
        <w:numPr>
          <w:ilvl w:val="0"/>
          <w:numId w:val="30"/>
        </w:numPr>
      </w:pPr>
      <w:r w:rsidRPr="004204D2">
        <w:t xml:space="preserve">Click </w:t>
      </w:r>
      <w:r w:rsidRPr="004204D2">
        <w:rPr>
          <w:b/>
          <w:bCs/>
        </w:rPr>
        <w:t>Submit</w:t>
      </w:r>
      <w:r w:rsidRPr="004204D2">
        <w:t xml:space="preserve"> → returns:</w:t>
      </w:r>
    </w:p>
    <w:p w14:paraId="42F4BBFB" w14:textId="77777777" w:rsidR="004204D2" w:rsidRPr="004204D2" w:rsidRDefault="004204D2" w:rsidP="004204D2">
      <w:pPr>
        <w:numPr>
          <w:ilvl w:val="1"/>
          <w:numId w:val="30"/>
        </w:numPr>
      </w:pPr>
      <w:r w:rsidRPr="004204D2">
        <w:rPr>
          <w:b/>
          <w:bCs/>
        </w:rPr>
        <w:t>Numeric demand prediction</w:t>
      </w:r>
      <w:r w:rsidRPr="004204D2">
        <w:t xml:space="preserve"> (MW)</w:t>
      </w:r>
    </w:p>
    <w:p w14:paraId="41DC54F0" w14:textId="77777777" w:rsidR="004204D2" w:rsidRPr="004204D2" w:rsidRDefault="004204D2" w:rsidP="004204D2">
      <w:pPr>
        <w:numPr>
          <w:ilvl w:val="1"/>
          <w:numId w:val="30"/>
        </w:numPr>
      </w:pPr>
      <w:r w:rsidRPr="004204D2">
        <w:rPr>
          <w:b/>
          <w:bCs/>
        </w:rPr>
        <w:t>Forecast plot</w:t>
      </w:r>
      <w:r w:rsidRPr="004204D2">
        <w:t xml:space="preserve"> (blue = actual test-set, orange = chosen-model prediction)</w:t>
      </w:r>
    </w:p>
    <w:p w14:paraId="3CB36357" w14:textId="77777777" w:rsidR="004204D2" w:rsidRPr="004204D2" w:rsidRDefault="004204D2" w:rsidP="004204D2">
      <w:pPr>
        <w:numPr>
          <w:ilvl w:val="1"/>
          <w:numId w:val="30"/>
        </w:numPr>
      </w:pPr>
      <w:r w:rsidRPr="004204D2">
        <w:rPr>
          <w:b/>
          <w:bCs/>
        </w:rPr>
        <w:t>Cluster scatter</w:t>
      </w:r>
      <w:r w:rsidRPr="004204D2">
        <w:t xml:space="preserve"> (PCA1 vs PCA2 </w:t>
      </w:r>
      <w:proofErr w:type="spellStart"/>
      <w:r w:rsidRPr="004204D2">
        <w:t>coloured</w:t>
      </w:r>
      <w:proofErr w:type="spellEnd"/>
      <w:r w:rsidRPr="004204D2">
        <w:t xml:space="preserve"> by current k)</w:t>
      </w:r>
    </w:p>
    <w:p w14:paraId="41529BB5" w14:textId="014FA98F" w:rsidR="00167118" w:rsidRDefault="00167118" w:rsidP="004204D2">
      <w:pPr>
        <w:rPr>
          <w:i/>
          <w:iCs/>
        </w:rPr>
      </w:pPr>
      <w:r w:rsidRPr="00167118">
        <w:rPr>
          <w:i/>
          <w:iCs/>
        </w:rPr>
        <w:lastRenderedPageBreak/>
        <w:drawing>
          <wp:inline distT="0" distB="0" distL="0" distR="0" wp14:anchorId="68288899" wp14:editId="332940FD">
            <wp:extent cx="5943600" cy="3913505"/>
            <wp:effectExtent l="0" t="0" r="0" b="0"/>
            <wp:docPr id="56566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0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3B2" w14:textId="77777777" w:rsidR="00167118" w:rsidRDefault="00167118" w:rsidP="004204D2">
      <w:pPr>
        <w:rPr>
          <w:i/>
          <w:iCs/>
        </w:rPr>
      </w:pPr>
    </w:p>
    <w:p w14:paraId="3E2A7B7D" w14:textId="5B7C0EDA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7.3</w:t>
      </w:r>
      <w:r w:rsidRPr="004204D2">
        <w:rPr>
          <w:b/>
          <w:bCs/>
        </w:rPr>
        <w:t> </w:t>
      </w:r>
      <w:r w:rsidRPr="004204D2">
        <w:rPr>
          <w:b/>
          <w:bCs/>
        </w:rPr>
        <w:t>Demonstration Case</w:t>
      </w:r>
    </w:p>
    <w:p w14:paraId="7ED03376" w14:textId="50AEEEEB" w:rsidR="004204D2" w:rsidRPr="004204D2" w:rsidRDefault="004204D2" w:rsidP="004204D2">
      <w:r w:rsidRPr="004204D2">
        <w:rPr>
          <w:b/>
          <w:bCs/>
        </w:rPr>
        <w:t>Inputs:</w:t>
      </w:r>
      <w:r w:rsidRPr="004204D2">
        <w:t xml:space="preserve"> Temp = 75 °F, Humidity = 0.50, Wind = 5 mph, Hour = 14, </w:t>
      </w:r>
      <w:proofErr w:type="spellStart"/>
      <w:r w:rsidRPr="004204D2">
        <w:t>DayOfWeek</w:t>
      </w:r>
      <w:proofErr w:type="spellEnd"/>
      <w:r w:rsidRPr="004204D2">
        <w:t xml:space="preserve"> = 2 (Wed), Month = 7, City = Houston, Model = Random Forest, k = 5</w:t>
      </w:r>
      <w:r w:rsidRPr="004204D2">
        <w:br/>
      </w:r>
      <w:r w:rsidRPr="004204D2">
        <w:rPr>
          <w:b/>
          <w:bCs/>
        </w:rPr>
        <w:t>Output:</w:t>
      </w:r>
      <w:r w:rsidRPr="004204D2">
        <w:t xml:space="preserve"> Predicted demand </w:t>
      </w:r>
      <w:r w:rsidRPr="004204D2">
        <w:rPr>
          <w:b/>
          <w:bCs/>
        </w:rPr>
        <w:t>≈ 56 560 MW</w:t>
      </w:r>
      <w:r w:rsidRPr="004204D2">
        <w:t xml:space="preserve"> (matches training-set range); plots update seamlessly.</w:t>
      </w:r>
      <w:r w:rsidRPr="004204D2">
        <w:br/>
      </w:r>
    </w:p>
    <w:p w14:paraId="145339E5" w14:textId="77777777" w:rsidR="004204D2" w:rsidRPr="004204D2" w:rsidRDefault="004204D2" w:rsidP="004204D2">
      <w:r w:rsidRPr="004204D2">
        <w:pict w14:anchorId="4424F799">
          <v:rect id="_x0000_i1092" style="width:0;height:1.5pt" o:hralign="center" o:hrstd="t" o:hr="t" fillcolor="#a0a0a0" stroked="f"/>
        </w:pict>
      </w:r>
    </w:p>
    <w:p w14:paraId="57E0BBC4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8</w:t>
      </w:r>
      <w:r w:rsidRPr="004204D2">
        <w:rPr>
          <w:b/>
          <w:bCs/>
        </w:rPr>
        <w:t> </w:t>
      </w:r>
      <w:r w:rsidRPr="004204D2">
        <w:rPr>
          <w:b/>
          <w:bCs/>
        </w:rPr>
        <w:t>Discussion</w:t>
      </w:r>
    </w:p>
    <w:p w14:paraId="6390232C" w14:textId="77777777" w:rsidR="004204D2" w:rsidRPr="004204D2" w:rsidRDefault="004204D2" w:rsidP="004204D2">
      <w:pPr>
        <w:numPr>
          <w:ilvl w:val="0"/>
          <w:numId w:val="31"/>
        </w:numPr>
      </w:pPr>
      <w:r w:rsidRPr="004204D2">
        <w:rPr>
          <w:b/>
          <w:bCs/>
        </w:rPr>
        <w:t>Clustering</w:t>
      </w:r>
      <w:r w:rsidRPr="004204D2">
        <w:t xml:space="preserve"> revealed five intuitive daily archetypes, facilitating scenario-based generation planning.</w:t>
      </w:r>
    </w:p>
    <w:p w14:paraId="2BA22813" w14:textId="77777777" w:rsidR="004204D2" w:rsidRPr="004204D2" w:rsidRDefault="004204D2" w:rsidP="004204D2">
      <w:pPr>
        <w:numPr>
          <w:ilvl w:val="0"/>
          <w:numId w:val="31"/>
        </w:numPr>
      </w:pPr>
      <w:r w:rsidRPr="004204D2">
        <w:rPr>
          <w:b/>
          <w:bCs/>
        </w:rPr>
        <w:t>Random Forest</w:t>
      </w:r>
      <w:r w:rsidRPr="004204D2">
        <w:t xml:space="preserve"> provided an ~40 % RMSE reduction compared with linear baseline, proving non-linearity is crucial.</w:t>
      </w:r>
    </w:p>
    <w:p w14:paraId="06E8399F" w14:textId="77777777" w:rsidR="004204D2" w:rsidRPr="004204D2" w:rsidRDefault="004204D2" w:rsidP="004204D2">
      <w:pPr>
        <w:numPr>
          <w:ilvl w:val="0"/>
          <w:numId w:val="31"/>
        </w:numPr>
      </w:pPr>
      <w:r w:rsidRPr="004204D2">
        <w:rPr>
          <w:b/>
          <w:bCs/>
        </w:rPr>
        <w:t>Real-time usability:</w:t>
      </w:r>
      <w:r w:rsidRPr="004204D2">
        <w:t xml:space="preserve"> the </w:t>
      </w:r>
      <w:proofErr w:type="spellStart"/>
      <w:r w:rsidRPr="004204D2">
        <w:t>Gradio</w:t>
      </w:r>
      <w:proofErr w:type="spellEnd"/>
      <w:r w:rsidRPr="004204D2">
        <w:t xml:space="preserve"> interface lowers adoption barriers for operations staff unfamiliar with Python notebooks.</w:t>
      </w:r>
    </w:p>
    <w:p w14:paraId="15F73EA3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Limitations</w:t>
      </w:r>
    </w:p>
    <w:p w14:paraId="492ABDB1" w14:textId="77777777" w:rsidR="004204D2" w:rsidRPr="004204D2" w:rsidRDefault="004204D2" w:rsidP="004204D2">
      <w:pPr>
        <w:numPr>
          <w:ilvl w:val="0"/>
          <w:numId w:val="32"/>
        </w:numPr>
      </w:pPr>
      <w:r w:rsidRPr="004204D2">
        <w:lastRenderedPageBreak/>
        <w:t>Dataset lacks real-time price signals and holiday flags → certain high-load anomalies remain unexplained.</w:t>
      </w:r>
    </w:p>
    <w:p w14:paraId="07BC1E46" w14:textId="77777777" w:rsidR="004204D2" w:rsidRPr="004204D2" w:rsidRDefault="004204D2" w:rsidP="004204D2">
      <w:pPr>
        <w:numPr>
          <w:ilvl w:val="0"/>
          <w:numId w:val="32"/>
        </w:numPr>
      </w:pPr>
      <w:r w:rsidRPr="004204D2">
        <w:t>Temporal resolution restricted to hourly; sub-hourly spikes (e.g., 5-min) are invisible.</w:t>
      </w:r>
    </w:p>
    <w:p w14:paraId="56E21747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Future Enhancements</w:t>
      </w:r>
    </w:p>
    <w:p w14:paraId="3AA3F34F" w14:textId="77777777" w:rsidR="004204D2" w:rsidRPr="004204D2" w:rsidRDefault="004204D2" w:rsidP="004204D2">
      <w:pPr>
        <w:numPr>
          <w:ilvl w:val="0"/>
          <w:numId w:val="33"/>
        </w:numPr>
      </w:pPr>
      <w:r w:rsidRPr="004204D2">
        <w:t>Integrate holiday/event calendar and electricity price as exogenous variables.</w:t>
      </w:r>
    </w:p>
    <w:p w14:paraId="3EB9E27C" w14:textId="77777777" w:rsidR="004204D2" w:rsidRPr="004204D2" w:rsidRDefault="004204D2" w:rsidP="004204D2">
      <w:pPr>
        <w:numPr>
          <w:ilvl w:val="0"/>
          <w:numId w:val="33"/>
        </w:numPr>
      </w:pPr>
      <w:r w:rsidRPr="004204D2">
        <w:t>Explore LSTM/Temporal-Fusion-Transformer for multi-step forecasting.</w:t>
      </w:r>
    </w:p>
    <w:p w14:paraId="7C327F24" w14:textId="77777777" w:rsidR="004204D2" w:rsidRPr="004204D2" w:rsidRDefault="004204D2" w:rsidP="004204D2">
      <w:pPr>
        <w:numPr>
          <w:ilvl w:val="0"/>
          <w:numId w:val="33"/>
        </w:numPr>
      </w:pPr>
      <w:proofErr w:type="spellStart"/>
      <w:r w:rsidRPr="004204D2">
        <w:t>Containerise</w:t>
      </w:r>
      <w:proofErr w:type="spellEnd"/>
      <w:r w:rsidRPr="004204D2">
        <w:t xml:space="preserve"> backend (</w:t>
      </w:r>
      <w:proofErr w:type="spellStart"/>
      <w:r w:rsidRPr="004204D2">
        <w:t>FastAPI</w:t>
      </w:r>
      <w:proofErr w:type="spellEnd"/>
      <w:r w:rsidRPr="004204D2">
        <w:t>) + React front-end for production deployment.</w:t>
      </w:r>
    </w:p>
    <w:p w14:paraId="38448EF3" w14:textId="77777777" w:rsidR="004204D2" w:rsidRPr="004204D2" w:rsidRDefault="004204D2" w:rsidP="004204D2">
      <w:pPr>
        <w:numPr>
          <w:ilvl w:val="0"/>
          <w:numId w:val="33"/>
        </w:numPr>
      </w:pPr>
      <w:r w:rsidRPr="004204D2">
        <w:t>Implement automated re-training pipeline on rolling window.</w:t>
      </w:r>
    </w:p>
    <w:p w14:paraId="392CD852" w14:textId="77777777" w:rsidR="004204D2" w:rsidRPr="004204D2" w:rsidRDefault="004204D2" w:rsidP="004204D2">
      <w:r w:rsidRPr="004204D2">
        <w:pict w14:anchorId="593B82F2">
          <v:rect id="_x0000_i1093" style="width:0;height:1.5pt" o:hralign="center" o:hrstd="t" o:hr="t" fillcolor="#a0a0a0" stroked="f"/>
        </w:pict>
      </w:r>
    </w:p>
    <w:p w14:paraId="087385AE" w14:textId="77777777" w:rsidR="004204D2" w:rsidRPr="004204D2" w:rsidRDefault="004204D2" w:rsidP="004204D2">
      <w:pPr>
        <w:rPr>
          <w:b/>
          <w:bCs/>
        </w:rPr>
      </w:pPr>
      <w:r w:rsidRPr="004204D2">
        <w:rPr>
          <w:b/>
          <w:bCs/>
        </w:rPr>
        <w:t>9</w:t>
      </w:r>
      <w:r w:rsidRPr="004204D2">
        <w:rPr>
          <w:b/>
          <w:bCs/>
        </w:rPr>
        <w:t> </w:t>
      </w:r>
      <w:r w:rsidRPr="004204D2">
        <w:rPr>
          <w:b/>
          <w:bCs/>
        </w:rPr>
        <w:t>Conclusion</w:t>
      </w:r>
    </w:p>
    <w:p w14:paraId="52DC070D" w14:textId="77777777" w:rsidR="004204D2" w:rsidRPr="004204D2" w:rsidRDefault="004204D2" w:rsidP="004204D2">
      <w:r w:rsidRPr="004204D2">
        <w:t xml:space="preserve">The project successfully marries </w:t>
      </w:r>
      <w:r w:rsidRPr="004204D2">
        <w:rPr>
          <w:b/>
          <w:bCs/>
        </w:rPr>
        <w:t>unsupervised clustering</w:t>
      </w:r>
      <w:r w:rsidRPr="004204D2">
        <w:t xml:space="preserve"> with </w:t>
      </w:r>
      <w:r w:rsidRPr="004204D2">
        <w:rPr>
          <w:b/>
          <w:bCs/>
        </w:rPr>
        <w:t>supervised forecasting</w:t>
      </w:r>
      <w:r w:rsidRPr="004204D2">
        <w:t xml:space="preserve"> to deliver an end-to-end decision-support tool for ERCOT-style grids. Our </w:t>
      </w:r>
      <w:proofErr w:type="spellStart"/>
      <w:r w:rsidRPr="004204D2">
        <w:t>Gradio</w:t>
      </w:r>
      <w:proofErr w:type="spellEnd"/>
      <w:r w:rsidRPr="004204D2">
        <w:t xml:space="preserve"> SPA demonstrates that sophisticated ML insights can be packaged into an intuitive interface, bridging the gap between data science and power-system operations.</w:t>
      </w:r>
    </w:p>
    <w:p w14:paraId="5E076951" w14:textId="77777777" w:rsidR="004204D2" w:rsidRPr="004204D2" w:rsidRDefault="004204D2" w:rsidP="004204D2">
      <w:r w:rsidRPr="004204D2">
        <w:pict w14:anchorId="5B1B5A00">
          <v:rect id="_x0000_i1094" style="width:0;height:1.5pt" o:hralign="center" o:hrstd="t" o:hr="t" fillcolor="#a0a0a0" stroked="f"/>
        </w:pict>
      </w:r>
    </w:p>
    <w:p w14:paraId="5A1ADB96" w14:textId="4FF777C9" w:rsidR="00330B36" w:rsidRDefault="00330B36" w:rsidP="00F068CC"/>
    <w:p w14:paraId="318A333F" w14:textId="77777777" w:rsidR="00330B36" w:rsidRDefault="00330B36" w:rsidP="00F068CC"/>
    <w:p w14:paraId="36CEF323" w14:textId="77777777" w:rsidR="00330B36" w:rsidRDefault="00330B36" w:rsidP="00F068CC"/>
    <w:p w14:paraId="3EB8814D" w14:textId="77777777" w:rsidR="00330B36" w:rsidRDefault="00330B36" w:rsidP="00F068CC"/>
    <w:p w14:paraId="47D9D177" w14:textId="77777777" w:rsidR="00330B36" w:rsidRDefault="00330B36" w:rsidP="00F068CC"/>
    <w:p w14:paraId="2CBA821E" w14:textId="77777777" w:rsidR="00330B36" w:rsidRDefault="00330B36" w:rsidP="00F068CC"/>
    <w:p w14:paraId="4DCB7E0D" w14:textId="77777777" w:rsidR="00330B36" w:rsidRDefault="00330B36" w:rsidP="00F068CC"/>
    <w:p w14:paraId="78312678" w14:textId="77777777" w:rsidR="00330B36" w:rsidRDefault="00330B36" w:rsidP="00F068CC"/>
    <w:p w14:paraId="0D7C29A7" w14:textId="77777777" w:rsidR="00330B36" w:rsidRDefault="00330B36" w:rsidP="00F068CC"/>
    <w:p w14:paraId="6C2F1D10" w14:textId="77777777" w:rsidR="00330B36" w:rsidRDefault="00330B36" w:rsidP="00F068CC"/>
    <w:p w14:paraId="147E0639" w14:textId="77777777" w:rsidR="00330B36" w:rsidRDefault="00330B36" w:rsidP="00F068CC"/>
    <w:p w14:paraId="33660400" w14:textId="77777777" w:rsidR="00330B36" w:rsidRDefault="00330B36" w:rsidP="00F068CC"/>
    <w:p w14:paraId="7B46CEE0" w14:textId="77777777" w:rsidR="00330B36" w:rsidRDefault="00330B36" w:rsidP="00F068CC"/>
    <w:p w14:paraId="2513C39B" w14:textId="77777777" w:rsidR="00330B36" w:rsidRDefault="00330B36" w:rsidP="00F068CC"/>
    <w:p w14:paraId="7CEF840B" w14:textId="77777777" w:rsidR="00330B36" w:rsidRDefault="00330B36" w:rsidP="00F068CC"/>
    <w:p w14:paraId="0165C39F" w14:textId="77777777" w:rsidR="00330B36" w:rsidRDefault="00330B36" w:rsidP="00F068CC"/>
    <w:p w14:paraId="1AF173F2" w14:textId="77777777" w:rsidR="00330B36" w:rsidRDefault="00330B36" w:rsidP="00F068CC"/>
    <w:p w14:paraId="7B42A35F" w14:textId="77777777" w:rsidR="00330B36" w:rsidRDefault="00330B36" w:rsidP="00F068CC"/>
    <w:p w14:paraId="134DDFDF" w14:textId="77777777" w:rsidR="00330B36" w:rsidRDefault="00330B36" w:rsidP="00F068CC"/>
    <w:p w14:paraId="5BD3564B" w14:textId="77777777" w:rsidR="00330B36" w:rsidRDefault="00330B36" w:rsidP="00F068CC"/>
    <w:p w14:paraId="52D47A10" w14:textId="77777777" w:rsidR="00330B36" w:rsidRDefault="00330B36" w:rsidP="00F068CC"/>
    <w:p w14:paraId="2350BE6A" w14:textId="77777777" w:rsidR="00330B36" w:rsidRDefault="00330B36" w:rsidP="00F068CC"/>
    <w:p w14:paraId="4F20D8E5" w14:textId="77777777" w:rsidR="00330B36" w:rsidRDefault="00330B36" w:rsidP="00F068CC"/>
    <w:p w14:paraId="03D9FB53" w14:textId="77777777" w:rsidR="00330B36" w:rsidRDefault="00330B36" w:rsidP="00F068CC"/>
    <w:p w14:paraId="66A04B29" w14:textId="77777777" w:rsidR="00330B36" w:rsidRDefault="00330B36" w:rsidP="00F068CC"/>
    <w:p w14:paraId="2592493A" w14:textId="77777777" w:rsidR="00330B36" w:rsidRPr="00F068CC" w:rsidRDefault="00330B36" w:rsidP="00F068CC"/>
    <w:sectPr w:rsidR="00330B36" w:rsidRPr="00F068CC" w:rsidSect="00F451F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8F93EF" w14:textId="77777777" w:rsidR="00A900D0" w:rsidRDefault="00A900D0" w:rsidP="00A27D27">
      <w:pPr>
        <w:spacing w:after="0" w:line="240" w:lineRule="auto"/>
      </w:pPr>
      <w:r>
        <w:separator/>
      </w:r>
    </w:p>
  </w:endnote>
  <w:endnote w:type="continuationSeparator" w:id="0">
    <w:p w14:paraId="10910C9C" w14:textId="77777777" w:rsidR="00A900D0" w:rsidRDefault="00A900D0" w:rsidP="00A27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39E2B4" w14:textId="77777777" w:rsidR="00A900D0" w:rsidRDefault="00A900D0" w:rsidP="00A27D27">
      <w:pPr>
        <w:spacing w:after="0" w:line="240" w:lineRule="auto"/>
      </w:pPr>
      <w:r>
        <w:separator/>
      </w:r>
    </w:p>
  </w:footnote>
  <w:footnote w:type="continuationSeparator" w:id="0">
    <w:p w14:paraId="250A9CA1" w14:textId="77777777" w:rsidR="00A900D0" w:rsidRDefault="00A900D0" w:rsidP="00A27D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521F8"/>
    <w:multiLevelType w:val="multilevel"/>
    <w:tmpl w:val="BB4E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8362D4"/>
    <w:multiLevelType w:val="multilevel"/>
    <w:tmpl w:val="78082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D609D4"/>
    <w:multiLevelType w:val="multilevel"/>
    <w:tmpl w:val="8C669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761B81"/>
    <w:multiLevelType w:val="multilevel"/>
    <w:tmpl w:val="C486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2E5CA2"/>
    <w:multiLevelType w:val="multilevel"/>
    <w:tmpl w:val="E8A45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E40B2B"/>
    <w:multiLevelType w:val="multilevel"/>
    <w:tmpl w:val="241CB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EA0643"/>
    <w:multiLevelType w:val="multilevel"/>
    <w:tmpl w:val="AAF4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606C08"/>
    <w:multiLevelType w:val="multilevel"/>
    <w:tmpl w:val="6B1ED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061F3C"/>
    <w:multiLevelType w:val="multilevel"/>
    <w:tmpl w:val="EBA6C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D65AEB"/>
    <w:multiLevelType w:val="multilevel"/>
    <w:tmpl w:val="5F7A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51987"/>
    <w:multiLevelType w:val="multilevel"/>
    <w:tmpl w:val="E772B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B44A0"/>
    <w:multiLevelType w:val="multilevel"/>
    <w:tmpl w:val="CAA80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040AF"/>
    <w:multiLevelType w:val="multilevel"/>
    <w:tmpl w:val="6478A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E85410"/>
    <w:multiLevelType w:val="multilevel"/>
    <w:tmpl w:val="43464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0F4CAD"/>
    <w:multiLevelType w:val="multilevel"/>
    <w:tmpl w:val="7D94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FD3677"/>
    <w:multiLevelType w:val="multilevel"/>
    <w:tmpl w:val="56BAA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D45D88"/>
    <w:multiLevelType w:val="multilevel"/>
    <w:tmpl w:val="E23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343D0B"/>
    <w:multiLevelType w:val="hybridMultilevel"/>
    <w:tmpl w:val="BC4C229E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8" w15:restartNumberingAfterBreak="0">
    <w:nsid w:val="45C73404"/>
    <w:multiLevelType w:val="multilevel"/>
    <w:tmpl w:val="5C06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7B09A7"/>
    <w:multiLevelType w:val="multilevel"/>
    <w:tmpl w:val="00229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AD2E19"/>
    <w:multiLevelType w:val="multilevel"/>
    <w:tmpl w:val="672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A55328"/>
    <w:multiLevelType w:val="multilevel"/>
    <w:tmpl w:val="DCF2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445482"/>
    <w:multiLevelType w:val="multilevel"/>
    <w:tmpl w:val="9506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B50382"/>
    <w:multiLevelType w:val="multilevel"/>
    <w:tmpl w:val="75AA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5D07A5"/>
    <w:multiLevelType w:val="multilevel"/>
    <w:tmpl w:val="DFEAA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7F69C4"/>
    <w:multiLevelType w:val="multilevel"/>
    <w:tmpl w:val="A2A28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D774DB"/>
    <w:multiLevelType w:val="multilevel"/>
    <w:tmpl w:val="83688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C24867"/>
    <w:multiLevelType w:val="multilevel"/>
    <w:tmpl w:val="B1B04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977B2F"/>
    <w:multiLevelType w:val="multilevel"/>
    <w:tmpl w:val="3726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334B92"/>
    <w:multiLevelType w:val="multilevel"/>
    <w:tmpl w:val="E9F0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6B74F8"/>
    <w:multiLevelType w:val="multilevel"/>
    <w:tmpl w:val="19ECB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326F43"/>
    <w:multiLevelType w:val="multilevel"/>
    <w:tmpl w:val="3508C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0F82FC3"/>
    <w:multiLevelType w:val="multilevel"/>
    <w:tmpl w:val="341C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425D55"/>
    <w:multiLevelType w:val="multilevel"/>
    <w:tmpl w:val="A0C41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6554118">
    <w:abstractNumId w:val="20"/>
  </w:num>
  <w:num w:numId="2" w16cid:durableId="1293557593">
    <w:abstractNumId w:val="12"/>
  </w:num>
  <w:num w:numId="3" w16cid:durableId="1887640389">
    <w:abstractNumId w:val="23"/>
  </w:num>
  <w:num w:numId="4" w16cid:durableId="37709975">
    <w:abstractNumId w:val="10"/>
  </w:num>
  <w:num w:numId="5" w16cid:durableId="5177401">
    <w:abstractNumId w:val="15"/>
  </w:num>
  <w:num w:numId="6" w16cid:durableId="692417652">
    <w:abstractNumId w:val="21"/>
  </w:num>
  <w:num w:numId="7" w16cid:durableId="1632711498">
    <w:abstractNumId w:val="1"/>
  </w:num>
  <w:num w:numId="8" w16cid:durableId="1287279412">
    <w:abstractNumId w:val="17"/>
  </w:num>
  <w:num w:numId="9" w16cid:durableId="980421436">
    <w:abstractNumId w:val="13"/>
  </w:num>
  <w:num w:numId="10" w16cid:durableId="1394768789">
    <w:abstractNumId w:val="6"/>
  </w:num>
  <w:num w:numId="11" w16cid:durableId="1369572159">
    <w:abstractNumId w:val="18"/>
  </w:num>
  <w:num w:numId="12" w16cid:durableId="1606841085">
    <w:abstractNumId w:val="32"/>
  </w:num>
  <w:num w:numId="13" w16cid:durableId="1324236632">
    <w:abstractNumId w:val="5"/>
  </w:num>
  <w:num w:numId="14" w16cid:durableId="716779685">
    <w:abstractNumId w:val="29"/>
  </w:num>
  <w:num w:numId="15" w16cid:durableId="296647900">
    <w:abstractNumId w:val="33"/>
  </w:num>
  <w:num w:numId="16" w16cid:durableId="1308558152">
    <w:abstractNumId w:val="19"/>
  </w:num>
  <w:num w:numId="17" w16cid:durableId="818154824">
    <w:abstractNumId w:val="0"/>
  </w:num>
  <w:num w:numId="18" w16cid:durableId="1901555540">
    <w:abstractNumId w:val="31"/>
  </w:num>
  <w:num w:numId="19" w16cid:durableId="897010475">
    <w:abstractNumId w:val="16"/>
  </w:num>
  <w:num w:numId="20" w16cid:durableId="1104956788">
    <w:abstractNumId w:val="30"/>
  </w:num>
  <w:num w:numId="21" w16cid:durableId="178391973">
    <w:abstractNumId w:val="26"/>
  </w:num>
  <w:num w:numId="22" w16cid:durableId="711420332">
    <w:abstractNumId w:val="7"/>
  </w:num>
  <w:num w:numId="23" w16cid:durableId="1337343816">
    <w:abstractNumId w:val="14"/>
  </w:num>
  <w:num w:numId="24" w16cid:durableId="349993294">
    <w:abstractNumId w:val="24"/>
  </w:num>
  <w:num w:numId="25" w16cid:durableId="1068504425">
    <w:abstractNumId w:val="3"/>
  </w:num>
  <w:num w:numId="26" w16cid:durableId="49152834">
    <w:abstractNumId w:val="2"/>
  </w:num>
  <w:num w:numId="27" w16cid:durableId="1298026333">
    <w:abstractNumId w:val="8"/>
  </w:num>
  <w:num w:numId="28" w16cid:durableId="481195500">
    <w:abstractNumId w:val="28"/>
  </w:num>
  <w:num w:numId="29" w16cid:durableId="21322784">
    <w:abstractNumId w:val="9"/>
  </w:num>
  <w:num w:numId="30" w16cid:durableId="1691646096">
    <w:abstractNumId w:val="25"/>
  </w:num>
  <w:num w:numId="31" w16cid:durableId="867256837">
    <w:abstractNumId w:val="11"/>
  </w:num>
  <w:num w:numId="32" w16cid:durableId="1175459970">
    <w:abstractNumId w:val="22"/>
  </w:num>
  <w:num w:numId="33" w16cid:durableId="1580093118">
    <w:abstractNumId w:val="27"/>
  </w:num>
  <w:num w:numId="34" w16cid:durableId="13680673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1FE"/>
    <w:rsid w:val="00015C42"/>
    <w:rsid w:val="0005770D"/>
    <w:rsid w:val="00065C62"/>
    <w:rsid w:val="000A6DD3"/>
    <w:rsid w:val="00167118"/>
    <w:rsid w:val="00171E43"/>
    <w:rsid w:val="00267D7B"/>
    <w:rsid w:val="002F2938"/>
    <w:rsid w:val="00326035"/>
    <w:rsid w:val="00330B36"/>
    <w:rsid w:val="00386CCD"/>
    <w:rsid w:val="003B4A4C"/>
    <w:rsid w:val="003D0C52"/>
    <w:rsid w:val="004130FF"/>
    <w:rsid w:val="004204D2"/>
    <w:rsid w:val="004C5A22"/>
    <w:rsid w:val="005918D9"/>
    <w:rsid w:val="00673023"/>
    <w:rsid w:val="006C713F"/>
    <w:rsid w:val="00734126"/>
    <w:rsid w:val="007D6D34"/>
    <w:rsid w:val="007E7958"/>
    <w:rsid w:val="007F4AF3"/>
    <w:rsid w:val="008338C3"/>
    <w:rsid w:val="00854958"/>
    <w:rsid w:val="008670C9"/>
    <w:rsid w:val="008D377D"/>
    <w:rsid w:val="00913770"/>
    <w:rsid w:val="00963966"/>
    <w:rsid w:val="00972DCB"/>
    <w:rsid w:val="00973FD1"/>
    <w:rsid w:val="00A14C85"/>
    <w:rsid w:val="00A27D27"/>
    <w:rsid w:val="00A900D0"/>
    <w:rsid w:val="00B036D1"/>
    <w:rsid w:val="00B3152B"/>
    <w:rsid w:val="00BC0D3B"/>
    <w:rsid w:val="00BC677C"/>
    <w:rsid w:val="00BD3052"/>
    <w:rsid w:val="00C63CB4"/>
    <w:rsid w:val="00CC4C12"/>
    <w:rsid w:val="00CF553F"/>
    <w:rsid w:val="00D20C22"/>
    <w:rsid w:val="00DF448F"/>
    <w:rsid w:val="00E176D8"/>
    <w:rsid w:val="00E6450D"/>
    <w:rsid w:val="00EE3B2A"/>
    <w:rsid w:val="00F068CC"/>
    <w:rsid w:val="00F451FE"/>
    <w:rsid w:val="00FF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BFEAA"/>
  <w15:chartTrackingRefBased/>
  <w15:docId w15:val="{61D3C9D3-BC74-45DA-A54D-99B88A5E5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51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51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51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51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51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51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51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51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51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51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451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451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51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51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51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51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51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51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51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51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51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51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51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51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51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51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51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51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51FE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451FE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451FE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2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D27"/>
  </w:style>
  <w:style w:type="paragraph" w:styleId="Footer">
    <w:name w:val="footer"/>
    <w:basedOn w:val="Normal"/>
    <w:link w:val="FooterChar"/>
    <w:uiPriority w:val="99"/>
    <w:unhideWhenUsed/>
    <w:rsid w:val="00A2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D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3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6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309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4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2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33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02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3902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15</Pages>
  <Words>1061</Words>
  <Characters>6051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Mining Project Report</vt:lpstr>
    </vt:vector>
  </TitlesOfParts>
  <Company/>
  <LinksUpToDate>false</LinksUpToDate>
  <CharactersWithSpaces>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Mining Project Report</dc:title>
  <dc:subject>AMINA ANJUM 22I-2065 DS-C</dc:subject>
  <dc:creator>AminaAnjum</dc:creator>
  <cp:keywords/>
  <dc:description/>
  <cp:lastModifiedBy>Amina Anjum</cp:lastModifiedBy>
  <cp:revision>27</cp:revision>
  <dcterms:created xsi:type="dcterms:W3CDTF">2025-04-12T14:33:00Z</dcterms:created>
  <dcterms:modified xsi:type="dcterms:W3CDTF">2025-05-10T14:24:00Z</dcterms:modified>
</cp:coreProperties>
</file>